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08DF" w14:textId="004842E6" w:rsidR="00F556E4" w:rsidRPr="002937F5" w:rsidRDefault="003D4C87" w:rsidP="002937F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937F5">
        <w:rPr>
          <w:rFonts w:ascii="Arial" w:hAnsi="Arial" w:cs="Arial"/>
          <w:b/>
          <w:bCs/>
          <w:sz w:val="30"/>
          <w:szCs w:val="30"/>
        </w:rPr>
        <w:t>Листинговый проспект</w:t>
      </w:r>
    </w:p>
    <w:p w14:paraId="567DEFDF" w14:textId="187072A7" w:rsidR="003D4C87" w:rsidRDefault="003D4C87">
      <w:pPr>
        <w:rPr>
          <w:rFonts w:ascii="Arial" w:hAnsi="Arial" w:cs="Arial"/>
        </w:rPr>
      </w:pPr>
    </w:p>
    <w:p w14:paraId="2CEB2D49" w14:textId="5FB1ABFD" w:rsidR="003D4C87" w:rsidRPr="003D4C87" w:rsidRDefault="003D4C87" w:rsidP="002937F5">
      <w:pPr>
        <w:spacing w:after="0"/>
        <w:rPr>
          <w:rFonts w:ascii="Arial" w:hAnsi="Arial" w:cs="Arial"/>
          <w:b/>
          <w:bCs/>
        </w:rPr>
      </w:pPr>
      <w:r w:rsidRPr="003D4C87">
        <w:rPr>
          <w:rFonts w:ascii="Arial" w:hAnsi="Arial" w:cs="Arial"/>
          <w:b/>
          <w:bCs/>
        </w:rPr>
        <w:t xml:space="preserve">Наименование Эмитента </w:t>
      </w:r>
    </w:p>
    <w:p w14:paraId="3E200571" w14:textId="4A75C49F" w:rsidR="003D4C87" w:rsidRDefault="003D4C87">
      <w:pPr>
        <w:rPr>
          <w:rFonts w:ascii="Arial" w:hAnsi="Arial" w:cs="Arial"/>
        </w:rPr>
      </w:pPr>
      <w:r>
        <w:rPr>
          <w:rFonts w:ascii="Arial" w:hAnsi="Arial" w:cs="Arial"/>
        </w:rPr>
        <w:t>Открытое Акционерное Общество «Микрофинансовая Компания «</w:t>
      </w:r>
      <w:proofErr w:type="spellStart"/>
      <w:r>
        <w:rPr>
          <w:rFonts w:ascii="Arial" w:hAnsi="Arial" w:cs="Arial"/>
        </w:rPr>
        <w:t>ИнвесКор</w:t>
      </w:r>
      <w:proofErr w:type="spellEnd"/>
      <w:r>
        <w:rPr>
          <w:rFonts w:ascii="Arial" w:hAnsi="Arial" w:cs="Arial"/>
        </w:rPr>
        <w:t xml:space="preserve"> СА»</w:t>
      </w:r>
    </w:p>
    <w:p w14:paraId="2304E221" w14:textId="6D59E6C2" w:rsidR="003D4C87" w:rsidRPr="003D4C87" w:rsidRDefault="003D4C87" w:rsidP="002937F5">
      <w:pPr>
        <w:spacing w:after="0"/>
        <w:rPr>
          <w:rFonts w:ascii="Arial" w:hAnsi="Arial" w:cs="Arial"/>
          <w:b/>
          <w:bCs/>
        </w:rPr>
      </w:pPr>
      <w:r w:rsidRPr="003D4C87">
        <w:rPr>
          <w:rFonts w:ascii="Arial" w:hAnsi="Arial" w:cs="Arial"/>
          <w:b/>
          <w:bCs/>
        </w:rPr>
        <w:t>Период раскрытия</w:t>
      </w:r>
    </w:p>
    <w:p w14:paraId="2CF68C00" w14:textId="2AEA6FB0" w:rsidR="003D4C87" w:rsidRDefault="005604C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D4C87">
        <w:rPr>
          <w:rFonts w:ascii="Arial" w:hAnsi="Arial" w:cs="Arial"/>
        </w:rPr>
        <w:t>-квартал 202</w:t>
      </w:r>
      <w:r w:rsidR="000F7900">
        <w:rPr>
          <w:rFonts w:ascii="Arial" w:hAnsi="Arial" w:cs="Arial"/>
        </w:rPr>
        <w:t>5</w:t>
      </w:r>
      <w:r w:rsidR="003D4C87">
        <w:rPr>
          <w:rFonts w:ascii="Arial" w:hAnsi="Arial" w:cs="Arial"/>
        </w:rPr>
        <w:t>г.</w:t>
      </w:r>
    </w:p>
    <w:p w14:paraId="3FA963B0" w14:textId="4249A556" w:rsidR="00216CC8" w:rsidRPr="00216CC8" w:rsidRDefault="00216CC8" w:rsidP="002937F5">
      <w:pPr>
        <w:spacing w:after="0"/>
        <w:rPr>
          <w:rFonts w:ascii="Arial" w:hAnsi="Arial" w:cs="Arial"/>
          <w:b/>
          <w:bCs/>
        </w:rPr>
      </w:pPr>
      <w:r w:rsidRPr="00216CC8">
        <w:rPr>
          <w:rFonts w:ascii="Arial" w:hAnsi="Arial" w:cs="Arial"/>
          <w:b/>
          <w:bCs/>
        </w:rPr>
        <w:t>Дата составления</w:t>
      </w:r>
    </w:p>
    <w:p w14:paraId="1E58BF18" w14:textId="22F3C635" w:rsidR="00216CC8" w:rsidRDefault="003B09FB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604CE">
        <w:rPr>
          <w:rFonts w:ascii="Arial" w:hAnsi="Arial" w:cs="Arial"/>
        </w:rPr>
        <w:t>9</w:t>
      </w:r>
      <w:r w:rsidR="00216CC8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5604CE">
        <w:rPr>
          <w:rFonts w:ascii="Arial" w:hAnsi="Arial" w:cs="Arial"/>
        </w:rPr>
        <w:t>7</w:t>
      </w:r>
      <w:r w:rsidR="00216CC8">
        <w:rPr>
          <w:rFonts w:ascii="Arial" w:hAnsi="Arial" w:cs="Arial"/>
        </w:rPr>
        <w:t>.202</w:t>
      </w:r>
      <w:r w:rsidR="000F7900">
        <w:rPr>
          <w:rFonts w:ascii="Arial" w:hAnsi="Arial" w:cs="Arial"/>
        </w:rPr>
        <w:t>5</w:t>
      </w:r>
      <w:r w:rsidR="00216CC8">
        <w:rPr>
          <w:rFonts w:ascii="Arial" w:hAnsi="Arial" w:cs="Arial"/>
        </w:rPr>
        <w:t>г.</w:t>
      </w:r>
    </w:p>
    <w:p w14:paraId="6ED5D8A3" w14:textId="26F48C45" w:rsidR="003D4C87" w:rsidRPr="002937F5" w:rsidRDefault="003D4C87" w:rsidP="002937F5">
      <w:pPr>
        <w:pStyle w:val="a4"/>
        <w:numPr>
          <w:ilvl w:val="0"/>
          <w:numId w:val="7"/>
        </w:numPr>
        <w:ind w:left="357" w:hanging="357"/>
        <w:contextualSpacing w:val="0"/>
        <w:rPr>
          <w:rFonts w:ascii="Arial" w:hAnsi="Arial" w:cs="Arial"/>
          <w:b/>
          <w:bCs/>
        </w:rPr>
      </w:pPr>
      <w:r w:rsidRPr="002937F5">
        <w:rPr>
          <w:rFonts w:ascii="Arial" w:hAnsi="Arial" w:cs="Arial"/>
          <w:b/>
          <w:bCs/>
        </w:rPr>
        <w:t>Общие сведения об Эмитенте</w:t>
      </w:r>
    </w:p>
    <w:p w14:paraId="76F06D94" w14:textId="25A531E8" w:rsidR="003D4C87" w:rsidRPr="002937F5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937F5">
        <w:rPr>
          <w:rFonts w:ascii="Arial" w:hAnsi="Arial" w:cs="Arial"/>
        </w:rPr>
        <w:t xml:space="preserve">Юридический и почтовые адреса Эмитента: Кыргызская Республика, г. Бишкек, ул. </w:t>
      </w:r>
      <w:proofErr w:type="spellStart"/>
      <w:r w:rsidRPr="002937F5">
        <w:rPr>
          <w:rFonts w:ascii="Arial" w:hAnsi="Arial" w:cs="Arial"/>
        </w:rPr>
        <w:t>Коенкозова</w:t>
      </w:r>
      <w:proofErr w:type="spellEnd"/>
      <w:r w:rsidRPr="002937F5">
        <w:rPr>
          <w:rFonts w:ascii="Arial" w:hAnsi="Arial" w:cs="Arial"/>
        </w:rPr>
        <w:t xml:space="preserve">, </w:t>
      </w:r>
      <w:r w:rsidR="00B314D7" w:rsidRPr="002937F5">
        <w:rPr>
          <w:rFonts w:ascii="Arial" w:hAnsi="Arial" w:cs="Arial"/>
        </w:rPr>
        <w:t xml:space="preserve">дом </w:t>
      </w:r>
      <w:r w:rsidRPr="002937F5">
        <w:rPr>
          <w:rFonts w:ascii="Arial" w:hAnsi="Arial" w:cs="Arial"/>
        </w:rPr>
        <w:t>75</w:t>
      </w:r>
      <w:r w:rsidR="00B314D7" w:rsidRPr="002937F5">
        <w:rPr>
          <w:rFonts w:ascii="Arial" w:hAnsi="Arial" w:cs="Arial"/>
        </w:rPr>
        <w:t>, офис 3.</w:t>
      </w:r>
    </w:p>
    <w:p w14:paraId="0D6D7576" w14:textId="6195E815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Контактное лицо Эмитента, должность, контактный телефон:</w:t>
      </w:r>
      <w:r w:rsidR="000F7900">
        <w:rPr>
          <w:rFonts w:ascii="Arial" w:hAnsi="Arial" w:cs="Arial"/>
        </w:rPr>
        <w:t xml:space="preserve"> Азатбек уулу Кунболот</w:t>
      </w:r>
      <w:r w:rsidRPr="003D4C87">
        <w:rPr>
          <w:rFonts w:ascii="Arial" w:hAnsi="Arial" w:cs="Arial"/>
        </w:rPr>
        <w:t>, Пре</w:t>
      </w:r>
      <w:r>
        <w:rPr>
          <w:rFonts w:ascii="Arial" w:hAnsi="Arial" w:cs="Arial"/>
        </w:rPr>
        <w:t xml:space="preserve">дседатель Правления, контактный телефон: </w:t>
      </w:r>
      <w:r w:rsidR="00B314D7">
        <w:rPr>
          <w:rFonts w:ascii="Arial" w:hAnsi="Arial" w:cs="Arial"/>
        </w:rPr>
        <w:t>+996</w:t>
      </w:r>
      <w:r>
        <w:rPr>
          <w:rFonts w:ascii="Arial" w:hAnsi="Arial" w:cs="Arial"/>
        </w:rPr>
        <w:t> </w:t>
      </w:r>
      <w:r w:rsidR="000F7900" w:rsidRPr="000F7900">
        <w:rPr>
          <w:rFonts w:ascii="Arial" w:hAnsi="Arial" w:cs="Arial"/>
        </w:rPr>
        <w:t>501 051 125</w:t>
      </w:r>
      <w:r>
        <w:rPr>
          <w:rFonts w:ascii="Arial" w:hAnsi="Arial" w:cs="Arial"/>
        </w:rPr>
        <w:t>.</w:t>
      </w:r>
    </w:p>
    <w:p w14:paraId="5CE15F25" w14:textId="77777777" w:rsidR="00B314D7" w:rsidRDefault="003D4C87" w:rsidP="002937F5">
      <w:pPr>
        <w:pStyle w:val="a4"/>
        <w:numPr>
          <w:ilvl w:val="1"/>
          <w:numId w:val="7"/>
        </w:numPr>
        <w:spacing w:after="0"/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Описание вида деятельности (с указанием номера и даты лицензии) и основного вида выпускаемой продукции или оказываемых услуг</w:t>
      </w:r>
      <w:r>
        <w:rPr>
          <w:rFonts w:ascii="Arial" w:hAnsi="Arial" w:cs="Arial"/>
        </w:rPr>
        <w:t xml:space="preserve">: </w:t>
      </w:r>
    </w:p>
    <w:p w14:paraId="2202995F" w14:textId="4C988499" w:rsidR="003D4C87" w:rsidRDefault="00B314D7" w:rsidP="00645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Оказание услуг по микрофинансированию</w:t>
      </w:r>
      <w:r w:rsidR="003D4C87">
        <w:rPr>
          <w:rFonts w:ascii="Arial" w:hAnsi="Arial" w:cs="Arial"/>
        </w:rPr>
        <w:t xml:space="preserve"> согласно лицензи</w:t>
      </w:r>
      <w:r w:rsidR="008C1B59">
        <w:rPr>
          <w:rFonts w:ascii="Arial" w:hAnsi="Arial" w:cs="Arial"/>
        </w:rPr>
        <w:t>и</w:t>
      </w:r>
      <w:r w:rsidR="003D4C87">
        <w:rPr>
          <w:rFonts w:ascii="Arial" w:hAnsi="Arial" w:cs="Arial"/>
        </w:rPr>
        <w:t xml:space="preserve"> Национального Банка Кыргызской Республики №016 от 22.11.2021г.</w:t>
      </w:r>
    </w:p>
    <w:p w14:paraId="3B6FA494" w14:textId="09C36827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Аудитор Эмитента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ОсОО</w:t>
      </w:r>
      <w:proofErr w:type="spellEnd"/>
      <w:r>
        <w:rPr>
          <w:rFonts w:ascii="Arial" w:hAnsi="Arial" w:cs="Arial"/>
        </w:rPr>
        <w:t xml:space="preserve"> «</w:t>
      </w:r>
      <w:proofErr w:type="spellStart"/>
      <w:r w:rsidR="000F7900">
        <w:rPr>
          <w:rFonts w:ascii="Arial" w:hAnsi="Arial" w:cs="Arial"/>
        </w:rPr>
        <w:t>Крестон</w:t>
      </w:r>
      <w:proofErr w:type="spellEnd"/>
      <w:r w:rsidR="000F7900">
        <w:rPr>
          <w:rFonts w:ascii="Arial" w:hAnsi="Arial" w:cs="Arial"/>
        </w:rPr>
        <w:t xml:space="preserve"> Бишкек</w:t>
      </w:r>
      <w:r>
        <w:rPr>
          <w:rFonts w:ascii="Arial" w:hAnsi="Arial" w:cs="Arial"/>
        </w:rPr>
        <w:t>»</w:t>
      </w:r>
      <w:r w:rsidR="003B09FB">
        <w:rPr>
          <w:rFonts w:ascii="Arial" w:hAnsi="Arial" w:cs="Arial"/>
        </w:rPr>
        <w:t>.</w:t>
      </w:r>
    </w:p>
    <w:p w14:paraId="06189493" w14:textId="22EDBDF0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Реестродержатель Эмитента</w:t>
      </w:r>
      <w:r>
        <w:rPr>
          <w:rFonts w:ascii="Arial" w:hAnsi="Arial" w:cs="Arial"/>
        </w:rPr>
        <w:t>:</w:t>
      </w:r>
      <w:r w:rsidR="0028109F" w:rsidRPr="0028109F">
        <w:rPr>
          <w:rFonts w:ascii="Arial" w:hAnsi="Arial" w:cs="Arial"/>
        </w:rPr>
        <w:t xml:space="preserve"> </w:t>
      </w:r>
      <w:proofErr w:type="spellStart"/>
      <w:r w:rsidR="0028109F">
        <w:rPr>
          <w:rFonts w:ascii="Arial" w:hAnsi="Arial" w:cs="Arial"/>
        </w:rPr>
        <w:t>ОсОО</w:t>
      </w:r>
      <w:proofErr w:type="spellEnd"/>
      <w:r>
        <w:rPr>
          <w:rFonts w:ascii="Arial" w:hAnsi="Arial" w:cs="Arial"/>
        </w:rPr>
        <w:t xml:space="preserve"> </w:t>
      </w:r>
      <w:r w:rsidRPr="003D4C87">
        <w:rPr>
          <w:rFonts w:ascii="Arial" w:hAnsi="Arial" w:cs="Arial"/>
        </w:rPr>
        <w:t>«Реестродержатель Медина»</w:t>
      </w:r>
      <w:r>
        <w:rPr>
          <w:rFonts w:ascii="Arial" w:hAnsi="Arial" w:cs="Arial"/>
        </w:rPr>
        <w:t>.</w:t>
      </w:r>
    </w:p>
    <w:p w14:paraId="07A18C68" w14:textId="729F171B" w:rsidR="003D4C87" w:rsidRPr="006458C2" w:rsidRDefault="003D4C87" w:rsidP="006458C2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6458C2">
        <w:rPr>
          <w:rFonts w:ascii="Arial" w:hAnsi="Arial" w:cs="Arial"/>
        </w:rPr>
        <w:t>Дата и номер государственной регистрации Эмитента в качестве юридического лица: 23 января 2004г</w:t>
      </w:r>
      <w:r w:rsidR="00294827" w:rsidRPr="006458C2">
        <w:rPr>
          <w:rFonts w:ascii="Arial" w:hAnsi="Arial" w:cs="Arial"/>
        </w:rPr>
        <w:t>., регистрационный номер 50642-330</w:t>
      </w:r>
      <w:r w:rsidR="007F32C1" w:rsidRPr="006458C2">
        <w:rPr>
          <w:rFonts w:ascii="Arial" w:hAnsi="Arial" w:cs="Arial"/>
        </w:rPr>
        <w:t>1</w:t>
      </w:r>
      <w:r w:rsidR="00294827" w:rsidRPr="006458C2">
        <w:rPr>
          <w:rFonts w:ascii="Arial" w:hAnsi="Arial" w:cs="Arial"/>
        </w:rPr>
        <w:t>-ОАО.</w:t>
      </w:r>
      <w:r w:rsidR="006458C2">
        <w:rPr>
          <w:rFonts w:ascii="Arial" w:hAnsi="Arial" w:cs="Arial"/>
        </w:rPr>
        <w:t xml:space="preserve"> </w:t>
      </w:r>
      <w:r w:rsidRPr="006458C2">
        <w:rPr>
          <w:rFonts w:ascii="Arial" w:hAnsi="Arial" w:cs="Arial"/>
        </w:rPr>
        <w:t xml:space="preserve">Дата последней государственной перерегистрации Эмитента: </w:t>
      </w:r>
      <w:r w:rsidR="0028109F">
        <w:rPr>
          <w:rFonts w:ascii="Arial" w:hAnsi="Arial" w:cs="Arial"/>
          <w:lang w:val="en-US"/>
        </w:rPr>
        <w:t xml:space="preserve">10 </w:t>
      </w:r>
      <w:r w:rsidR="0028109F">
        <w:rPr>
          <w:rFonts w:ascii="Arial" w:hAnsi="Arial" w:cs="Arial"/>
        </w:rPr>
        <w:t>июня</w:t>
      </w:r>
      <w:r w:rsidRPr="006458C2">
        <w:rPr>
          <w:rFonts w:ascii="Arial" w:hAnsi="Arial" w:cs="Arial"/>
        </w:rPr>
        <w:t xml:space="preserve"> 202</w:t>
      </w:r>
      <w:r w:rsidR="0028109F">
        <w:rPr>
          <w:rFonts w:ascii="Arial" w:hAnsi="Arial" w:cs="Arial"/>
        </w:rPr>
        <w:t xml:space="preserve">4 </w:t>
      </w:r>
      <w:r w:rsidRPr="006458C2">
        <w:rPr>
          <w:rFonts w:ascii="Arial" w:hAnsi="Arial" w:cs="Arial"/>
        </w:rPr>
        <w:t>г.</w:t>
      </w:r>
    </w:p>
    <w:p w14:paraId="00ECBA61" w14:textId="50E1588C" w:rsidR="003D4C87" w:rsidRDefault="003D4C87" w:rsidP="002937F5">
      <w:pPr>
        <w:pStyle w:val="a4"/>
        <w:numPr>
          <w:ilvl w:val="1"/>
          <w:numId w:val="7"/>
        </w:numP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Сведения о филиалах и представительствах Эмитента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208"/>
        <w:gridCol w:w="2353"/>
        <w:gridCol w:w="2494"/>
      </w:tblGrid>
      <w:tr w:rsidR="00CF3E6D" w:rsidRPr="002A66C1" w14:paraId="1BB1F28F" w14:textId="77777777" w:rsidTr="005604CE">
        <w:tc>
          <w:tcPr>
            <w:tcW w:w="2290" w:type="dxa"/>
            <w:vAlign w:val="center"/>
          </w:tcPr>
          <w:p w14:paraId="0134745F" w14:textId="5E85DCEF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Наименование дочерней организации, филиала, представительства</w:t>
            </w:r>
          </w:p>
        </w:tc>
        <w:tc>
          <w:tcPr>
            <w:tcW w:w="2208" w:type="dxa"/>
            <w:vAlign w:val="center"/>
          </w:tcPr>
          <w:p w14:paraId="54611975" w14:textId="50976816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Адрес местонахождения</w:t>
            </w:r>
          </w:p>
        </w:tc>
        <w:tc>
          <w:tcPr>
            <w:tcW w:w="2353" w:type="dxa"/>
            <w:vAlign w:val="center"/>
          </w:tcPr>
          <w:p w14:paraId="2C1A7925" w14:textId="1A6D6603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ФИО руководителя</w:t>
            </w:r>
          </w:p>
        </w:tc>
        <w:tc>
          <w:tcPr>
            <w:tcW w:w="2494" w:type="dxa"/>
            <w:vAlign w:val="center"/>
          </w:tcPr>
          <w:p w14:paraId="0EA64501" w14:textId="71EF2ECB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Вид деятельности</w:t>
            </w:r>
          </w:p>
        </w:tc>
      </w:tr>
      <w:tr w:rsidR="00CF3E6D" w14:paraId="7FCF2D68" w14:textId="77777777" w:rsidTr="005604CE">
        <w:tc>
          <w:tcPr>
            <w:tcW w:w="2290" w:type="dxa"/>
          </w:tcPr>
          <w:p w14:paraId="14B31E76" w14:textId="1C6C6615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Головной офис </w:t>
            </w:r>
          </w:p>
        </w:tc>
        <w:tc>
          <w:tcPr>
            <w:tcW w:w="2208" w:type="dxa"/>
          </w:tcPr>
          <w:p w14:paraId="36A4456C" w14:textId="1E48B9CF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ул.Коенкозова</w:t>
            </w:r>
            <w:proofErr w:type="spellEnd"/>
            <w:r>
              <w:rPr>
                <w:rFonts w:ascii="Arial" w:hAnsi="Arial" w:cs="Arial"/>
              </w:rPr>
              <w:t>, 75</w:t>
            </w:r>
          </w:p>
        </w:tc>
        <w:tc>
          <w:tcPr>
            <w:tcW w:w="2353" w:type="dxa"/>
          </w:tcPr>
          <w:p w14:paraId="57080EAF" w14:textId="2F751914" w:rsidR="00CF3E6D" w:rsidRPr="00D23E00" w:rsidRDefault="00D23E00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Азатбек уулу Кунболот</w:t>
            </w:r>
          </w:p>
        </w:tc>
        <w:tc>
          <w:tcPr>
            <w:tcW w:w="2494" w:type="dxa"/>
          </w:tcPr>
          <w:p w14:paraId="6B28303B" w14:textId="2F21483D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F3E6D" w14:paraId="0AC4A93A" w14:textId="77777777" w:rsidTr="005604CE">
        <w:tc>
          <w:tcPr>
            <w:tcW w:w="2290" w:type="dxa"/>
          </w:tcPr>
          <w:p w14:paraId="4A0DF73A" w14:textId="6D2C89CD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</w:t>
            </w:r>
          </w:p>
        </w:tc>
        <w:tc>
          <w:tcPr>
            <w:tcW w:w="2208" w:type="dxa"/>
          </w:tcPr>
          <w:p w14:paraId="14D23D12" w14:textId="52D77A04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451AF9" w:rsidRPr="00451AF9">
              <w:rPr>
                <w:rFonts w:ascii="Arial" w:hAnsi="Arial" w:cs="Arial"/>
              </w:rPr>
              <w:t xml:space="preserve">ул. </w:t>
            </w:r>
            <w:proofErr w:type="spellStart"/>
            <w:r w:rsidR="00451AF9" w:rsidRPr="00451AF9">
              <w:rPr>
                <w:rFonts w:ascii="Arial" w:hAnsi="Arial" w:cs="Arial"/>
              </w:rPr>
              <w:t>Калык</w:t>
            </w:r>
            <w:proofErr w:type="spellEnd"/>
            <w:r w:rsidR="00451AF9" w:rsidRPr="00451AF9">
              <w:rPr>
                <w:rFonts w:ascii="Arial" w:hAnsi="Arial" w:cs="Arial"/>
              </w:rPr>
              <w:t xml:space="preserve"> Акиева, д. 72</w:t>
            </w:r>
          </w:p>
        </w:tc>
        <w:tc>
          <w:tcPr>
            <w:tcW w:w="2353" w:type="dxa"/>
          </w:tcPr>
          <w:p w14:paraId="607D9C93" w14:textId="2D4F0454" w:rsidR="00CF3E6D" w:rsidRDefault="00E17D53" w:rsidP="003D4C87">
            <w:pPr>
              <w:jc w:val="both"/>
              <w:rPr>
                <w:rFonts w:ascii="Arial" w:hAnsi="Arial" w:cs="Arial"/>
              </w:rPr>
            </w:pPr>
            <w:r w:rsidRPr="00E17D53">
              <w:rPr>
                <w:rFonts w:ascii="Arial" w:hAnsi="Arial" w:cs="Arial"/>
              </w:rPr>
              <w:t xml:space="preserve">Эшперова </w:t>
            </w:r>
            <w:proofErr w:type="spellStart"/>
            <w:r w:rsidRPr="00E17D53">
              <w:rPr>
                <w:rFonts w:ascii="Arial" w:hAnsi="Arial" w:cs="Arial"/>
              </w:rPr>
              <w:t>Элзира</w:t>
            </w:r>
            <w:proofErr w:type="spellEnd"/>
            <w:r w:rsidRPr="00E17D53">
              <w:rPr>
                <w:rFonts w:ascii="Arial" w:hAnsi="Arial" w:cs="Arial"/>
              </w:rPr>
              <w:t xml:space="preserve"> </w:t>
            </w:r>
            <w:proofErr w:type="spellStart"/>
            <w:r w:rsidRPr="00E17D53">
              <w:rPr>
                <w:rFonts w:ascii="Arial" w:hAnsi="Arial" w:cs="Arial"/>
              </w:rPr>
              <w:t>Толоновна</w:t>
            </w:r>
            <w:proofErr w:type="spellEnd"/>
          </w:p>
        </w:tc>
        <w:tc>
          <w:tcPr>
            <w:tcW w:w="2494" w:type="dxa"/>
          </w:tcPr>
          <w:p w14:paraId="4DECA6B7" w14:textId="04537B62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CF3E6D" w14:paraId="15958159" w14:textId="77777777" w:rsidTr="005604CE">
        <w:tc>
          <w:tcPr>
            <w:tcW w:w="2290" w:type="dxa"/>
          </w:tcPr>
          <w:p w14:paraId="3511D5B5" w14:textId="75142D80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№2</w:t>
            </w:r>
          </w:p>
        </w:tc>
        <w:tc>
          <w:tcPr>
            <w:tcW w:w="2208" w:type="dxa"/>
          </w:tcPr>
          <w:p w14:paraId="08404F0F" w14:textId="24F42513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E24A66">
              <w:rPr>
                <w:rFonts w:ascii="Arial" w:hAnsi="Arial" w:cs="Arial"/>
              </w:rPr>
              <w:t>пр.</w:t>
            </w:r>
            <w:r w:rsidR="002A66C1">
              <w:rPr>
                <w:rFonts w:ascii="Arial" w:hAnsi="Arial" w:cs="Arial"/>
              </w:rPr>
              <w:t xml:space="preserve"> </w:t>
            </w:r>
            <w:proofErr w:type="spellStart"/>
            <w:r w:rsidR="00E24A66">
              <w:rPr>
                <w:rFonts w:ascii="Arial" w:hAnsi="Arial" w:cs="Arial"/>
              </w:rPr>
              <w:t>Жибек</w:t>
            </w:r>
            <w:proofErr w:type="spellEnd"/>
            <w:r w:rsidR="00E24A66">
              <w:rPr>
                <w:rFonts w:ascii="Arial" w:hAnsi="Arial" w:cs="Arial"/>
              </w:rPr>
              <w:t xml:space="preserve"> Жолу, 150/1</w:t>
            </w:r>
          </w:p>
        </w:tc>
        <w:tc>
          <w:tcPr>
            <w:tcW w:w="2353" w:type="dxa"/>
          </w:tcPr>
          <w:p w14:paraId="26259ECF" w14:textId="76CC6DC1" w:rsidR="00CF3E6D" w:rsidRPr="00451AF9" w:rsidRDefault="00451AF9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Уланов Каниет </w:t>
            </w:r>
            <w:proofErr w:type="spellStart"/>
            <w:r>
              <w:rPr>
                <w:rFonts w:ascii="Arial" w:hAnsi="Arial" w:cs="Arial"/>
              </w:rPr>
              <w:t>Уланович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4" w:type="dxa"/>
          </w:tcPr>
          <w:p w14:paraId="0C4A330F" w14:textId="11B102A5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451AF9" w14:paraId="0281A16A" w14:textId="77777777" w:rsidTr="005604CE">
        <w:tc>
          <w:tcPr>
            <w:tcW w:w="2290" w:type="dxa"/>
          </w:tcPr>
          <w:p w14:paraId="789600BE" w14:textId="7566C442" w:rsidR="00451AF9" w:rsidRPr="00451AF9" w:rsidRDefault="00451AF9" w:rsidP="003D4C8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Представительство №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08" w:type="dxa"/>
          </w:tcPr>
          <w:p w14:paraId="2DA77E53" w14:textId="1600628D" w:rsidR="00451AF9" w:rsidRDefault="00451AF9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451AF9">
              <w:rPr>
                <w:rFonts w:ascii="Arial" w:hAnsi="Arial" w:cs="Arial"/>
              </w:rPr>
              <w:t>ул. Ч. Валиханова 2, 2/14, офис С-303</w:t>
            </w:r>
          </w:p>
        </w:tc>
        <w:tc>
          <w:tcPr>
            <w:tcW w:w="2353" w:type="dxa"/>
          </w:tcPr>
          <w:p w14:paraId="0DA5EF07" w14:textId="14C11473" w:rsidR="00451AF9" w:rsidRPr="00E24A66" w:rsidRDefault="00E17D53" w:rsidP="003D4C87">
            <w:pPr>
              <w:jc w:val="both"/>
              <w:rPr>
                <w:rFonts w:ascii="Arial" w:hAnsi="Arial" w:cs="Arial"/>
              </w:rPr>
            </w:pPr>
            <w:r w:rsidRPr="00E17D53">
              <w:rPr>
                <w:rFonts w:ascii="Arial" w:hAnsi="Arial" w:cs="Arial"/>
              </w:rPr>
              <w:t>Ко</w:t>
            </w:r>
            <w:r w:rsidR="009E0298">
              <w:rPr>
                <w:rFonts w:ascii="Arial" w:hAnsi="Arial" w:cs="Arial"/>
              </w:rPr>
              <w:t>к</w:t>
            </w:r>
            <w:r w:rsidRPr="00E17D53">
              <w:rPr>
                <w:rFonts w:ascii="Arial" w:hAnsi="Arial" w:cs="Arial"/>
              </w:rPr>
              <w:t xml:space="preserve">козов Абдрашим </w:t>
            </w:r>
            <w:proofErr w:type="spellStart"/>
            <w:r w:rsidRPr="00E17D53">
              <w:rPr>
                <w:rFonts w:ascii="Arial" w:hAnsi="Arial" w:cs="Arial"/>
              </w:rPr>
              <w:t>Усеинович</w:t>
            </w:r>
            <w:proofErr w:type="spellEnd"/>
          </w:p>
        </w:tc>
        <w:tc>
          <w:tcPr>
            <w:tcW w:w="2494" w:type="dxa"/>
          </w:tcPr>
          <w:p w14:paraId="31CF8DDA" w14:textId="2A0CCFDB" w:rsidR="00451AF9" w:rsidRDefault="00451AF9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CF3E6D" w14:paraId="3B7467D1" w14:textId="77777777" w:rsidTr="005604CE">
        <w:tc>
          <w:tcPr>
            <w:tcW w:w="2290" w:type="dxa"/>
          </w:tcPr>
          <w:p w14:paraId="359CDB61" w14:textId="39734477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 в городе Ош</w:t>
            </w:r>
          </w:p>
        </w:tc>
        <w:tc>
          <w:tcPr>
            <w:tcW w:w="2208" w:type="dxa"/>
          </w:tcPr>
          <w:p w14:paraId="5D98F2C0" w14:textId="48815705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 w:rsidRPr="00CF3E6D">
              <w:rPr>
                <w:rFonts w:ascii="Arial" w:hAnsi="Arial" w:cs="Arial"/>
              </w:rPr>
              <w:t>г.Ош</w:t>
            </w:r>
            <w:proofErr w:type="spellEnd"/>
            <w:r w:rsidRPr="00CF3E6D">
              <w:rPr>
                <w:rFonts w:ascii="Arial" w:hAnsi="Arial" w:cs="Arial"/>
              </w:rPr>
              <w:t>, ул.</w:t>
            </w:r>
            <w:r w:rsidR="002A66C1">
              <w:rPr>
                <w:rFonts w:ascii="Arial" w:hAnsi="Arial" w:cs="Arial"/>
              </w:rPr>
              <w:t xml:space="preserve"> </w:t>
            </w:r>
            <w:proofErr w:type="spellStart"/>
            <w:r w:rsidRPr="00CF3E6D">
              <w:rPr>
                <w:rFonts w:ascii="Arial" w:hAnsi="Arial" w:cs="Arial"/>
              </w:rPr>
              <w:t>И.Раззакова</w:t>
            </w:r>
            <w:proofErr w:type="spellEnd"/>
            <w:r w:rsidRPr="00CF3E6D">
              <w:rPr>
                <w:rFonts w:ascii="Arial" w:hAnsi="Arial" w:cs="Arial"/>
              </w:rPr>
              <w:t>, дом 35 (2 этаж).</w:t>
            </w:r>
          </w:p>
        </w:tc>
        <w:tc>
          <w:tcPr>
            <w:tcW w:w="2353" w:type="dxa"/>
          </w:tcPr>
          <w:p w14:paraId="4FA599C6" w14:textId="03D2B410" w:rsidR="00CF3E6D" w:rsidRPr="00E24A66" w:rsidRDefault="00E17D53" w:rsidP="003D4C87">
            <w:pPr>
              <w:jc w:val="both"/>
              <w:rPr>
                <w:rFonts w:ascii="Arial" w:hAnsi="Arial" w:cs="Arial"/>
                <w:lang w:val="en-US"/>
              </w:rPr>
            </w:pPr>
            <w:r w:rsidRPr="00E17D53">
              <w:rPr>
                <w:rFonts w:ascii="Arial" w:hAnsi="Arial" w:cs="Arial"/>
                <w:lang w:val="en-US"/>
              </w:rPr>
              <w:t xml:space="preserve">Толонов Нургазы </w:t>
            </w:r>
            <w:proofErr w:type="spellStart"/>
            <w:r w:rsidRPr="00E17D53">
              <w:rPr>
                <w:rFonts w:ascii="Arial" w:hAnsi="Arial" w:cs="Arial"/>
                <w:lang w:val="en-US"/>
              </w:rPr>
              <w:t>Эрнисович</w:t>
            </w:r>
            <w:proofErr w:type="spellEnd"/>
          </w:p>
        </w:tc>
        <w:tc>
          <w:tcPr>
            <w:tcW w:w="2494" w:type="dxa"/>
          </w:tcPr>
          <w:p w14:paraId="1F091B98" w14:textId="4EBF3594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5604CE" w14:paraId="16FFFF02" w14:textId="77777777" w:rsidTr="005604CE">
        <w:tc>
          <w:tcPr>
            <w:tcW w:w="2290" w:type="dxa"/>
          </w:tcPr>
          <w:p w14:paraId="24853668" w14:textId="0CD4DAE8" w:rsidR="005604CE" w:rsidRDefault="005604CE" w:rsidP="00560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Представительство №1 в городе </w:t>
            </w:r>
            <w:r>
              <w:rPr>
                <w:rFonts w:ascii="Arial" w:hAnsi="Arial" w:cs="Arial"/>
              </w:rPr>
              <w:t>Токмок</w:t>
            </w:r>
          </w:p>
        </w:tc>
        <w:tc>
          <w:tcPr>
            <w:tcW w:w="2208" w:type="dxa"/>
          </w:tcPr>
          <w:p w14:paraId="2584F8A4" w14:textId="08356457" w:rsidR="005604CE" w:rsidRDefault="005604CE" w:rsidP="00560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 w:rsidRPr="00CF3E6D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>Токмок</w:t>
            </w:r>
            <w:proofErr w:type="spellEnd"/>
            <w:r>
              <w:rPr>
                <w:rFonts w:ascii="Arial" w:hAnsi="Arial" w:cs="Arial"/>
              </w:rPr>
              <w:t>, ул. Султана Ибраимова 135</w:t>
            </w:r>
          </w:p>
        </w:tc>
        <w:tc>
          <w:tcPr>
            <w:tcW w:w="2353" w:type="dxa"/>
          </w:tcPr>
          <w:p w14:paraId="794382A4" w14:textId="75415193" w:rsidR="005604CE" w:rsidRPr="005604CE" w:rsidRDefault="005604CE" w:rsidP="005604CE">
            <w:pPr>
              <w:jc w:val="both"/>
              <w:rPr>
                <w:rFonts w:ascii="Arial" w:hAnsi="Arial" w:cs="Arial"/>
              </w:rPr>
            </w:pPr>
            <w:proofErr w:type="spellStart"/>
            <w:r w:rsidRPr="005604CE">
              <w:rPr>
                <w:rFonts w:ascii="Arial" w:hAnsi="Arial" w:cs="Arial"/>
              </w:rPr>
              <w:t>Джумабаева</w:t>
            </w:r>
            <w:proofErr w:type="spellEnd"/>
            <w:r w:rsidRPr="005604CE">
              <w:rPr>
                <w:rFonts w:ascii="Arial" w:hAnsi="Arial" w:cs="Arial"/>
              </w:rPr>
              <w:t xml:space="preserve"> Айгуль </w:t>
            </w:r>
            <w:proofErr w:type="spellStart"/>
            <w:r w:rsidRPr="005604CE">
              <w:rPr>
                <w:rFonts w:ascii="Arial" w:hAnsi="Arial" w:cs="Arial"/>
              </w:rPr>
              <w:t>Дженишбековна</w:t>
            </w:r>
            <w:proofErr w:type="spellEnd"/>
          </w:p>
        </w:tc>
        <w:tc>
          <w:tcPr>
            <w:tcW w:w="2494" w:type="dxa"/>
          </w:tcPr>
          <w:p w14:paraId="2DF7D054" w14:textId="47034B26" w:rsidR="005604CE" w:rsidRDefault="005604CE" w:rsidP="005604C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</w:tbl>
    <w:p w14:paraId="2E094AB6" w14:textId="77777777" w:rsidR="002937F5" w:rsidRDefault="002937F5" w:rsidP="003D4C87">
      <w:pPr>
        <w:jc w:val="both"/>
        <w:rPr>
          <w:rFonts w:ascii="Arial" w:hAnsi="Arial" w:cs="Arial"/>
        </w:rPr>
      </w:pPr>
    </w:p>
    <w:p w14:paraId="77AB6024" w14:textId="2CEFB694" w:rsidR="00E24A66" w:rsidRDefault="00E24A66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E24A66">
        <w:rPr>
          <w:rFonts w:ascii="Arial" w:hAnsi="Arial" w:cs="Arial"/>
        </w:rPr>
        <w:t xml:space="preserve">Общее число сотрудников, работающих в компании по состоянию на конец отчетного </w:t>
      </w:r>
      <w:r w:rsidRPr="002E3ECE">
        <w:rPr>
          <w:rFonts w:ascii="Arial" w:hAnsi="Arial" w:cs="Arial"/>
        </w:rPr>
        <w:t xml:space="preserve">периода: </w:t>
      </w:r>
      <w:r w:rsidR="005604CE">
        <w:rPr>
          <w:rFonts w:ascii="Arial" w:hAnsi="Arial" w:cs="Arial"/>
        </w:rPr>
        <w:t>5</w:t>
      </w:r>
      <w:r w:rsidR="00D3778B">
        <w:rPr>
          <w:rFonts w:ascii="Arial" w:hAnsi="Arial" w:cs="Arial"/>
        </w:rPr>
        <w:t>6</w:t>
      </w:r>
      <w:r w:rsidRPr="002E3ECE">
        <w:rPr>
          <w:rFonts w:ascii="Arial" w:hAnsi="Arial" w:cs="Arial"/>
        </w:rPr>
        <w:t xml:space="preserve"> сотрудников.</w:t>
      </w:r>
    </w:p>
    <w:p w14:paraId="5018DCBA" w14:textId="77777777" w:rsidR="00E24A66" w:rsidRDefault="00E24A66" w:rsidP="002937F5">
      <w:pPr>
        <w:pStyle w:val="a4"/>
        <w:numPr>
          <w:ilvl w:val="1"/>
          <w:numId w:val="7"/>
        </w:numP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E24A66">
        <w:rPr>
          <w:rFonts w:ascii="Arial" w:hAnsi="Arial" w:cs="Arial"/>
        </w:rPr>
        <w:t xml:space="preserve">Сведения об участии Эмитента в некоммерческих организациях: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695"/>
      </w:tblGrid>
      <w:tr w:rsidR="00E24A66" w14:paraId="0E27E5FE" w14:textId="77777777" w:rsidTr="00216CC8">
        <w:tc>
          <w:tcPr>
            <w:tcW w:w="2689" w:type="dxa"/>
            <w:vAlign w:val="center"/>
          </w:tcPr>
          <w:p w14:paraId="1AA99DE1" w14:textId="26E23C6C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4961" w:type="dxa"/>
            <w:vAlign w:val="center"/>
          </w:tcPr>
          <w:p w14:paraId="781A6E24" w14:textId="7E20AB3E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Сфера деятельности</w:t>
            </w:r>
          </w:p>
        </w:tc>
        <w:tc>
          <w:tcPr>
            <w:tcW w:w="1695" w:type="dxa"/>
            <w:vAlign w:val="center"/>
          </w:tcPr>
          <w:p w14:paraId="29005E21" w14:textId="24D51DA6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Статус Эмитента в организации</w:t>
            </w:r>
          </w:p>
        </w:tc>
      </w:tr>
      <w:tr w:rsidR="00E24A66" w14:paraId="2E781CA0" w14:textId="77777777" w:rsidTr="002B1211">
        <w:tc>
          <w:tcPr>
            <w:tcW w:w="2689" w:type="dxa"/>
          </w:tcPr>
          <w:p w14:paraId="2BAEF81F" w14:textId="4A7425D9" w:rsidR="00E24A66" w:rsidRDefault="00E24A66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Ассоциация Микрофинансовых организаций Кыргызской Республики </w:t>
            </w:r>
          </w:p>
        </w:tc>
        <w:tc>
          <w:tcPr>
            <w:tcW w:w="4961" w:type="dxa"/>
          </w:tcPr>
          <w:p w14:paraId="72719599" w14:textId="063FA051" w:rsidR="00E24A66" w:rsidRDefault="00C009AD" w:rsidP="003D4C87">
            <w:pPr>
              <w:jc w:val="both"/>
              <w:rPr>
                <w:rFonts w:ascii="Arial" w:hAnsi="Arial" w:cs="Arial"/>
              </w:rPr>
            </w:pPr>
            <w:r w:rsidRPr="00C009AD">
              <w:rPr>
                <w:rFonts w:ascii="Arial" w:hAnsi="Arial" w:cs="Arial"/>
              </w:rPr>
              <w:t>Участие в совершенствовании действующего законодательства по вопросам микрокредитования и других вопросов, затрагивающих интересы микрофинансовых организаций</w:t>
            </w:r>
            <w:r>
              <w:rPr>
                <w:rFonts w:ascii="Arial" w:hAnsi="Arial" w:cs="Arial"/>
              </w:rPr>
              <w:t>, к</w:t>
            </w:r>
            <w:r w:rsidR="00E24A66">
              <w:rPr>
                <w:rFonts w:ascii="Arial" w:hAnsi="Arial" w:cs="Arial"/>
              </w:rPr>
              <w:t>оординация вопросов взаимодействия членов с государственными органами</w:t>
            </w:r>
            <w:r w:rsidR="002B1211">
              <w:rPr>
                <w:rFonts w:ascii="Arial" w:hAnsi="Arial" w:cs="Arial"/>
              </w:rPr>
              <w:t>.</w:t>
            </w:r>
          </w:p>
        </w:tc>
        <w:tc>
          <w:tcPr>
            <w:tcW w:w="1695" w:type="dxa"/>
          </w:tcPr>
          <w:p w14:paraId="0A8514B5" w14:textId="05A9F9AF" w:rsidR="00E24A66" w:rsidRDefault="00C009A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Ассоциации </w:t>
            </w:r>
          </w:p>
        </w:tc>
      </w:tr>
      <w:tr w:rsidR="00C009AD" w14:paraId="4BD4956F" w14:textId="77777777" w:rsidTr="002B1211">
        <w:tc>
          <w:tcPr>
            <w:tcW w:w="2689" w:type="dxa"/>
          </w:tcPr>
          <w:p w14:paraId="50EEFACB" w14:textId="502EBF82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ОЮЛ АФКУ КИБ «</w:t>
            </w:r>
            <w:proofErr w:type="spellStart"/>
            <w:r>
              <w:rPr>
                <w:rFonts w:ascii="Arial" w:hAnsi="Arial" w:cs="Arial"/>
              </w:rPr>
              <w:t>Ишеним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4961" w:type="dxa"/>
          </w:tcPr>
          <w:p w14:paraId="7B182153" w14:textId="385DEC51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Сбор, обработка и хранение информации о заемщиках (физических и юридических лиц) и их обязательствах. Формирование кредитных историй, выдача кредитных отчетов, предоставление дополнительных услуг в целях оказания поддержки в снижении кредитных рисков</w:t>
            </w:r>
            <w:r w:rsidR="002B1211">
              <w:rPr>
                <w:rFonts w:ascii="Arial" w:hAnsi="Arial" w:cs="Arial"/>
              </w:rPr>
              <w:t>.</w:t>
            </w:r>
          </w:p>
        </w:tc>
        <w:tc>
          <w:tcPr>
            <w:tcW w:w="1695" w:type="dxa"/>
          </w:tcPr>
          <w:p w14:paraId="67C35659" w14:textId="1F38E52F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Ассоциации </w:t>
            </w:r>
          </w:p>
        </w:tc>
      </w:tr>
    </w:tbl>
    <w:p w14:paraId="4070295A" w14:textId="0F63DB84" w:rsidR="003D4C87" w:rsidRPr="002937F5" w:rsidRDefault="002B1211" w:rsidP="00DE6B07">
      <w:pPr>
        <w:pStyle w:val="a4"/>
        <w:numPr>
          <w:ilvl w:val="0"/>
          <w:numId w:val="7"/>
        </w:numPr>
        <w:spacing w:before="480"/>
        <w:ind w:left="357" w:hanging="357"/>
        <w:contextualSpacing w:val="0"/>
        <w:jc w:val="both"/>
        <w:rPr>
          <w:rFonts w:ascii="Arial" w:hAnsi="Arial" w:cs="Arial"/>
          <w:b/>
          <w:bCs/>
        </w:rPr>
      </w:pPr>
      <w:r w:rsidRPr="002937F5">
        <w:rPr>
          <w:rFonts w:ascii="Arial" w:hAnsi="Arial" w:cs="Arial"/>
          <w:b/>
          <w:bCs/>
        </w:rPr>
        <w:t>Корпоративное управление Эмитента.</w:t>
      </w:r>
      <w:r w:rsidR="00E24A66" w:rsidRPr="002937F5">
        <w:rPr>
          <w:rFonts w:ascii="Arial" w:hAnsi="Arial" w:cs="Arial"/>
          <w:b/>
          <w:bCs/>
        </w:rPr>
        <w:tab/>
      </w:r>
    </w:p>
    <w:p w14:paraId="05F854F2" w14:textId="63C3DE7C" w:rsidR="002B1211" w:rsidRPr="002937F5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937F5">
        <w:rPr>
          <w:rFonts w:ascii="Arial" w:hAnsi="Arial" w:cs="Arial"/>
        </w:rPr>
        <w:t>Информация об Общих собраниях акционеров, проведенных Эмитентом за последний год (последним годом считается период с 1-го числа аналогичного квартала прошлого календарного года до последнего числа отчетного квартала):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2B1211" w14:paraId="069D7E2B" w14:textId="77777777" w:rsidTr="00504176">
        <w:tc>
          <w:tcPr>
            <w:tcW w:w="1980" w:type="dxa"/>
          </w:tcPr>
          <w:p w14:paraId="56C2E9AA" w14:textId="705A3508" w:rsidR="002B1211" w:rsidRPr="00D9376A" w:rsidRDefault="002B1211" w:rsidP="003D4C87">
            <w:pPr>
              <w:jc w:val="both"/>
              <w:rPr>
                <w:rFonts w:ascii="Arial" w:hAnsi="Arial" w:cs="Arial"/>
              </w:rPr>
            </w:pPr>
            <w:r w:rsidRPr="00D9376A">
              <w:rPr>
                <w:rFonts w:ascii="Arial" w:hAnsi="Arial" w:cs="Arial"/>
              </w:rPr>
              <w:t>Дата проведения</w:t>
            </w:r>
            <w:r w:rsidR="00D9376A" w:rsidRPr="00D9376A">
              <w:rPr>
                <w:rFonts w:ascii="Arial" w:hAnsi="Arial" w:cs="Arial"/>
                <w:lang w:val="en-US"/>
              </w:rPr>
              <w:t xml:space="preserve"> </w:t>
            </w:r>
            <w:r w:rsidR="00D9376A" w:rsidRPr="00D9376A">
              <w:rPr>
                <w:rFonts w:ascii="Arial" w:hAnsi="Arial" w:cs="Arial"/>
              </w:rPr>
              <w:t>заседания</w:t>
            </w:r>
            <w:r w:rsidRPr="00D937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65" w:type="dxa"/>
            <w:vAlign w:val="center"/>
          </w:tcPr>
          <w:p w14:paraId="0E8B0723" w14:textId="6B0E3F22" w:rsidR="002B1211" w:rsidRPr="00D9376A" w:rsidRDefault="002B1211" w:rsidP="00504176">
            <w:pPr>
              <w:jc w:val="center"/>
              <w:rPr>
                <w:rFonts w:ascii="Arial" w:hAnsi="Arial" w:cs="Arial"/>
              </w:rPr>
            </w:pPr>
            <w:r w:rsidRPr="00D9376A">
              <w:rPr>
                <w:rFonts w:ascii="Arial" w:hAnsi="Arial" w:cs="Arial"/>
              </w:rPr>
              <w:t>Повестка дня</w:t>
            </w:r>
          </w:p>
        </w:tc>
      </w:tr>
      <w:tr w:rsidR="002B1211" w14:paraId="1D6ED40B" w14:textId="77777777" w:rsidTr="00D9376A">
        <w:tc>
          <w:tcPr>
            <w:tcW w:w="1980" w:type="dxa"/>
          </w:tcPr>
          <w:p w14:paraId="11112A80" w14:textId="48A51867" w:rsidR="002B1211" w:rsidRDefault="0028109F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.04.</w:t>
            </w:r>
            <w:r w:rsidRPr="0028109F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7365" w:type="dxa"/>
          </w:tcPr>
          <w:p w14:paraId="3E5AA273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комиссии.</w:t>
            </w:r>
          </w:p>
          <w:p w14:paraId="3616F144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утверждении результатов деятельности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СА» за 2023 год (в том числе Годового отчета, отчета о прибыли и убытках, отчета об исполнении финансового плана за 2023 год);</w:t>
            </w:r>
          </w:p>
          <w:p w14:paraId="29328F3A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Утверждение Годового </w:t>
            </w:r>
            <w:proofErr w:type="gramStart"/>
            <w:r w:rsidRPr="0028109F">
              <w:rPr>
                <w:rFonts w:ascii="Arial" w:hAnsi="Arial" w:cs="Arial"/>
              </w:rPr>
              <w:t>бюджета  Компании</w:t>
            </w:r>
            <w:proofErr w:type="gramEnd"/>
            <w:r w:rsidRPr="0028109F">
              <w:rPr>
                <w:rFonts w:ascii="Arial" w:hAnsi="Arial" w:cs="Arial"/>
              </w:rPr>
              <w:t xml:space="preserve"> на 2024 год.</w:t>
            </w:r>
          </w:p>
          <w:p w14:paraId="13AD6F87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Утверждение Заключения независимого внешнего аудитора Грант Торнтон и Финансовую отчетность в соответствии с Международными стандартами финансовой отчетности за год, закончившийся 31.12.2023 г.</w:t>
            </w:r>
          </w:p>
          <w:p w14:paraId="7F9C3E25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внешнего аудитора Компании на 2024г. для аудита финансовой отчетности и определении размера оплаты его услуг.</w:t>
            </w:r>
          </w:p>
          <w:p w14:paraId="280902CF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распределении прибыли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за</w:t>
            </w:r>
            <w:proofErr w:type="gramEnd"/>
            <w:r w:rsidRPr="0028109F">
              <w:rPr>
                <w:rFonts w:ascii="Arial" w:hAnsi="Arial" w:cs="Arial"/>
              </w:rPr>
              <w:t xml:space="preserve"> 2023 год. Утверждение размера, порядка и формы выплаты дивидендов за 2023 год (капитализация).</w:t>
            </w:r>
          </w:p>
          <w:p w14:paraId="7CBD924B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увеличении уставного капитала путем увеличения количества обращаемых акций. Утверждение порядка выпуска и размещения акций  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СА».</w:t>
            </w:r>
          </w:p>
          <w:p w14:paraId="0FA231F2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внесении изменений и дополнений в Устав Общества, в связи с увеличением уставного капитала.</w:t>
            </w:r>
          </w:p>
          <w:p w14:paraId="5C62DD90" w14:textId="77777777" w:rsidR="0028109F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  <w:p w14:paraId="5A983D26" w14:textId="29F72D17" w:rsidR="002B1211" w:rsidRPr="0028109F" w:rsidRDefault="0028109F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утверждении Плана исполнения требований   постановления Национального Банка Кыргызской Республики «О минимальном размере уставного капитала небанковских финансово-кредитных организаций» от 05.10.2022г. за №2022-П-33/61-2-(НФКУ).</w:t>
            </w:r>
          </w:p>
        </w:tc>
      </w:tr>
      <w:tr w:rsidR="002B1211" w14:paraId="6C5DEFC8" w14:textId="77777777" w:rsidTr="00D9376A">
        <w:tc>
          <w:tcPr>
            <w:tcW w:w="1980" w:type="dxa"/>
          </w:tcPr>
          <w:p w14:paraId="3FC9596D" w14:textId="6466CF23" w:rsidR="002B1211" w:rsidRDefault="005604CE" w:rsidP="0028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8109F" w:rsidRPr="0028109F">
              <w:rPr>
                <w:rFonts w:ascii="Arial" w:hAnsi="Arial" w:cs="Arial"/>
              </w:rPr>
              <w:t>4</w:t>
            </w:r>
            <w:r w:rsidR="0028109F">
              <w:rPr>
                <w:rFonts w:ascii="Arial" w:hAnsi="Arial" w:cs="Arial"/>
              </w:rPr>
              <w:t>.07.</w:t>
            </w:r>
            <w:r w:rsidR="0028109F" w:rsidRPr="0028109F">
              <w:rPr>
                <w:rFonts w:ascii="Arial" w:hAnsi="Arial" w:cs="Arial"/>
              </w:rPr>
              <w:t xml:space="preserve">2024  </w:t>
            </w:r>
          </w:p>
        </w:tc>
        <w:tc>
          <w:tcPr>
            <w:tcW w:w="7365" w:type="dxa"/>
          </w:tcPr>
          <w:p w14:paraId="727B882D" w14:textId="77777777" w:rsidR="0028109F" w:rsidRPr="0028109F" w:rsidRDefault="0028109F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0824219C" w14:textId="77777777" w:rsidR="0028109F" w:rsidRPr="0028109F" w:rsidRDefault="0028109F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 досрочном прекращении полномочий члена совета директоров </w:t>
            </w:r>
          </w:p>
          <w:p w14:paraId="6D2A0981" w14:textId="77777777" w:rsidR="0028109F" w:rsidRPr="0028109F" w:rsidRDefault="0028109F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нового члена совета директоров.</w:t>
            </w:r>
          </w:p>
          <w:p w14:paraId="2A78839D" w14:textId="00E2A798" w:rsidR="002B1211" w:rsidRPr="0028109F" w:rsidRDefault="0028109F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Рассмотрение вопроса подачи в Национальный </w:t>
            </w:r>
            <w:proofErr w:type="gramStart"/>
            <w:r w:rsidRPr="0028109F">
              <w:rPr>
                <w:rFonts w:ascii="Arial" w:hAnsi="Arial" w:cs="Arial"/>
              </w:rPr>
              <w:t>банк  Кыргызской</w:t>
            </w:r>
            <w:proofErr w:type="gramEnd"/>
            <w:r w:rsidRPr="0028109F">
              <w:rPr>
                <w:rFonts w:ascii="Arial" w:hAnsi="Arial" w:cs="Arial"/>
              </w:rPr>
              <w:t xml:space="preserve"> Республики письмо о намерении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осуществлять</w:t>
            </w:r>
            <w:proofErr w:type="gramEnd"/>
            <w:r w:rsidRPr="0028109F">
              <w:rPr>
                <w:rFonts w:ascii="Arial" w:hAnsi="Arial" w:cs="Arial"/>
              </w:rPr>
              <w:t xml:space="preserve"> операции по приему срочных вкладов от физических и юридических </w:t>
            </w:r>
            <w:proofErr w:type="gramStart"/>
            <w:r w:rsidRPr="0028109F">
              <w:rPr>
                <w:rFonts w:ascii="Arial" w:hAnsi="Arial" w:cs="Arial"/>
              </w:rPr>
              <w:t>лиц .</w:t>
            </w:r>
            <w:proofErr w:type="gramEnd"/>
          </w:p>
        </w:tc>
      </w:tr>
      <w:tr w:rsidR="00451AF9" w14:paraId="6EF64808" w14:textId="77777777" w:rsidTr="00D9376A">
        <w:tc>
          <w:tcPr>
            <w:tcW w:w="1980" w:type="dxa"/>
          </w:tcPr>
          <w:p w14:paraId="61B31F43" w14:textId="7ED3EAB4" w:rsidR="00451AF9" w:rsidRDefault="0028109F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.11.</w:t>
            </w:r>
            <w:r w:rsidRPr="0028109F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7365" w:type="dxa"/>
          </w:tcPr>
          <w:p w14:paraId="60605722" w14:textId="77777777" w:rsidR="0028109F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6AFBA384" w14:textId="77777777" w:rsidR="0028109F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 досрочном прекращении полномочий члена совета директоров </w:t>
            </w:r>
          </w:p>
          <w:p w14:paraId="52BCFBEF" w14:textId="77777777" w:rsidR="0028109F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нового члена совета директоров.</w:t>
            </w:r>
          </w:p>
          <w:p w14:paraId="2FC335DE" w14:textId="1ABFF71D" w:rsidR="00451AF9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внешнего аудитора Кампании на 2024 г. для аудита финансовой отчетности и определении размера оплаты его услуг.</w:t>
            </w:r>
          </w:p>
        </w:tc>
      </w:tr>
      <w:tr w:rsidR="00E17D53" w14:paraId="577EFD6B" w14:textId="77777777" w:rsidTr="00D9376A">
        <w:tc>
          <w:tcPr>
            <w:tcW w:w="1980" w:type="dxa"/>
          </w:tcPr>
          <w:p w14:paraId="1025D421" w14:textId="3FC4FB0B" w:rsidR="00E17D53" w:rsidRDefault="0028109F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</w:t>
            </w:r>
            <w:r w:rsidRPr="0028109F">
              <w:rPr>
                <w:rFonts w:ascii="Arial" w:hAnsi="Arial" w:cs="Arial"/>
              </w:rPr>
              <w:t xml:space="preserve">2025  </w:t>
            </w:r>
          </w:p>
        </w:tc>
        <w:tc>
          <w:tcPr>
            <w:tcW w:w="7365" w:type="dxa"/>
          </w:tcPr>
          <w:p w14:paraId="3AAAC4D5" w14:textId="77777777" w:rsidR="0028109F" w:rsidRPr="0028109F" w:rsidRDefault="0028109F" w:rsidP="0028109F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444DFC37" w14:textId="77777777" w:rsidR="0028109F" w:rsidRPr="0028109F" w:rsidRDefault="0028109F" w:rsidP="0028109F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Об избрании состава Совета директоров  </w:t>
            </w:r>
          </w:p>
          <w:p w14:paraId="1647B1DC" w14:textId="77777777" w:rsidR="00E17D53" w:rsidRPr="0028109F" w:rsidRDefault="00E17D53" w:rsidP="0028109F">
            <w:pPr>
              <w:rPr>
                <w:rFonts w:ascii="Arial" w:hAnsi="Arial" w:cs="Arial"/>
              </w:rPr>
            </w:pPr>
          </w:p>
        </w:tc>
      </w:tr>
      <w:tr w:rsidR="00E17D53" w14:paraId="1EC2C32E" w14:textId="77777777" w:rsidTr="00D9376A">
        <w:tc>
          <w:tcPr>
            <w:tcW w:w="1980" w:type="dxa"/>
          </w:tcPr>
          <w:p w14:paraId="3DCCCA10" w14:textId="26CD9014" w:rsidR="00E17D53" w:rsidRDefault="0028109F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.03.</w:t>
            </w:r>
            <w:r w:rsidRPr="0028109F">
              <w:rPr>
                <w:rFonts w:ascii="Arial" w:hAnsi="Arial" w:cs="Arial"/>
              </w:rPr>
              <w:t>2025</w:t>
            </w:r>
          </w:p>
        </w:tc>
        <w:tc>
          <w:tcPr>
            <w:tcW w:w="7365" w:type="dxa"/>
          </w:tcPr>
          <w:p w14:paraId="50816DF1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комиссии. (обязательны организационный вопрос)</w:t>
            </w:r>
          </w:p>
          <w:p w14:paraId="106388AD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утверждении результатов деятельности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за</w:t>
            </w:r>
            <w:proofErr w:type="gramEnd"/>
            <w:r w:rsidRPr="0028109F">
              <w:rPr>
                <w:rFonts w:ascii="Arial" w:hAnsi="Arial" w:cs="Arial"/>
              </w:rPr>
              <w:t xml:space="preserve"> 2024 год (в том числе Годового отчета, отчета о прибыли и убытках, отчета об исполнении финансового плана за 2024 год);</w:t>
            </w:r>
          </w:p>
          <w:p w14:paraId="557F0B52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Утверждение Годового бюджета   Компании на 2025 год.</w:t>
            </w:r>
          </w:p>
          <w:p w14:paraId="05E224A8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Утверждение Заключения независимого внешнего аудитора </w:t>
            </w:r>
            <w:proofErr w:type="spellStart"/>
            <w:r w:rsidRPr="0028109F">
              <w:rPr>
                <w:rFonts w:ascii="Arial" w:hAnsi="Arial" w:cs="Arial"/>
              </w:rPr>
              <w:t>Крестон</w:t>
            </w:r>
            <w:proofErr w:type="spellEnd"/>
            <w:r w:rsidRPr="0028109F">
              <w:rPr>
                <w:rFonts w:ascii="Arial" w:hAnsi="Arial" w:cs="Arial"/>
              </w:rPr>
              <w:t xml:space="preserve"> Бишкек и Финансовую отчетность в соответствии с Международными стандартами финансовой отчетности за год, закончившийся 31.12.2024 г.</w:t>
            </w:r>
          </w:p>
          <w:p w14:paraId="4FA4E8AB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распределении прибыли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за</w:t>
            </w:r>
            <w:proofErr w:type="gramEnd"/>
            <w:r w:rsidRPr="0028109F">
              <w:rPr>
                <w:rFonts w:ascii="Arial" w:hAnsi="Arial" w:cs="Arial"/>
              </w:rPr>
              <w:t xml:space="preserve"> 2024 год. Утверждение размера, порядка и формы выплаты дивидендов за 2024 год (капитализация).</w:t>
            </w:r>
          </w:p>
          <w:p w14:paraId="047EC556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увеличении уставного капитала путем увеличения количества обращаемых акций. Утверждение порядка выпуска и размещения акций  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СА».</w:t>
            </w:r>
          </w:p>
          <w:p w14:paraId="0E652639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внесении изменений и дополнений в Устав Общества.</w:t>
            </w:r>
          </w:p>
          <w:p w14:paraId="747099A2" w14:textId="5FCC8866" w:rsidR="00E17D53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</w:tc>
      </w:tr>
      <w:tr w:rsidR="00C76AC5" w14:paraId="46402C1C" w14:textId="77777777" w:rsidTr="00D9376A">
        <w:tc>
          <w:tcPr>
            <w:tcW w:w="1980" w:type="dxa"/>
          </w:tcPr>
          <w:p w14:paraId="75189777" w14:textId="5389A140" w:rsidR="00C76AC5" w:rsidRPr="0028109F" w:rsidRDefault="00C76AC5" w:rsidP="0028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</w:t>
            </w:r>
          </w:p>
        </w:tc>
        <w:tc>
          <w:tcPr>
            <w:tcW w:w="7365" w:type="dxa"/>
          </w:tcPr>
          <w:p w14:paraId="660C0472" w14:textId="6566AE55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 xml:space="preserve">О счетной комиссии. </w:t>
            </w:r>
          </w:p>
          <w:p w14:paraId="76137409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Об увеличении уставного капитала путем увеличения количества обращаемых акций. Утверждение порядка выпуска и размещения акций   ОАО «МФК «</w:t>
            </w:r>
            <w:proofErr w:type="spellStart"/>
            <w:r w:rsidRPr="005604CE">
              <w:rPr>
                <w:rFonts w:ascii="Arial" w:hAnsi="Arial" w:cs="Arial"/>
              </w:rPr>
              <w:t>ИнвесКор</w:t>
            </w:r>
            <w:proofErr w:type="spellEnd"/>
            <w:r w:rsidRPr="005604CE">
              <w:rPr>
                <w:rFonts w:ascii="Arial" w:hAnsi="Arial" w:cs="Arial"/>
              </w:rPr>
              <w:t xml:space="preserve"> СА».</w:t>
            </w:r>
          </w:p>
          <w:p w14:paraId="63576950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 внесении изменений и дополнений в Устав Общества.</w:t>
            </w:r>
          </w:p>
          <w:p w14:paraId="2B701F92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  <w:p w14:paraId="0777E109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Доведение до сведения акционеров информации о планируемой сделке между акционерами, влекущей изменение структуры акционерного капитала.</w:t>
            </w:r>
          </w:p>
          <w:p w14:paraId="4B779948" w14:textId="77777777" w:rsidR="00C76AC5" w:rsidRPr="00C76AC5" w:rsidRDefault="00C76AC5" w:rsidP="00C76AC5">
            <w:pPr>
              <w:rPr>
                <w:rFonts w:ascii="Arial" w:hAnsi="Arial" w:cs="Arial"/>
              </w:rPr>
            </w:pPr>
          </w:p>
        </w:tc>
      </w:tr>
    </w:tbl>
    <w:p w14:paraId="2FC2FCC3" w14:textId="071E7414" w:rsidR="002B1211" w:rsidRDefault="002B1211" w:rsidP="003D4C87">
      <w:pPr>
        <w:jc w:val="both"/>
        <w:rPr>
          <w:rFonts w:ascii="Arial" w:hAnsi="Arial" w:cs="Arial"/>
        </w:rPr>
      </w:pPr>
    </w:p>
    <w:p w14:paraId="3657D000" w14:textId="1C043A16" w:rsidR="002B1211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B1211">
        <w:rPr>
          <w:rFonts w:ascii="Arial" w:hAnsi="Arial" w:cs="Arial"/>
        </w:rPr>
        <w:t>Сведения о начисленных доходах на 1 ценную бумагу (каждого вида) за последние три</w:t>
      </w:r>
      <w:r>
        <w:rPr>
          <w:rFonts w:ascii="Arial" w:hAnsi="Arial" w:cs="Arial"/>
        </w:rPr>
        <w:t xml:space="preserve"> </w:t>
      </w:r>
      <w:r w:rsidRPr="002B1211">
        <w:rPr>
          <w:rFonts w:ascii="Arial" w:hAnsi="Arial" w:cs="Arial"/>
        </w:rPr>
        <w:t>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260"/>
        <w:gridCol w:w="3113"/>
      </w:tblGrid>
      <w:tr w:rsidR="002B1211" w14:paraId="3BE6E737" w14:textId="77777777" w:rsidTr="002A66C1">
        <w:tc>
          <w:tcPr>
            <w:tcW w:w="1271" w:type="dxa"/>
            <w:vAlign w:val="center"/>
          </w:tcPr>
          <w:p w14:paraId="30D1E6BD" w14:textId="5A073899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ЦБ</w:t>
            </w:r>
          </w:p>
        </w:tc>
        <w:tc>
          <w:tcPr>
            <w:tcW w:w="1701" w:type="dxa"/>
            <w:vAlign w:val="center"/>
          </w:tcPr>
          <w:p w14:paraId="7F8DBD31" w14:textId="7C8F00E5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3260" w:type="dxa"/>
            <w:vAlign w:val="center"/>
          </w:tcPr>
          <w:p w14:paraId="7BA00D83" w14:textId="47365A52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дивиденда или годового купонного дохода</w:t>
            </w:r>
          </w:p>
        </w:tc>
        <w:tc>
          <w:tcPr>
            <w:tcW w:w="3113" w:type="dxa"/>
            <w:vAlign w:val="center"/>
          </w:tcPr>
          <w:p w14:paraId="2CB362CD" w14:textId="77777777" w:rsidR="002B1211" w:rsidRPr="002B1211" w:rsidRDefault="002B1211" w:rsidP="002A66C1">
            <w:pPr>
              <w:rPr>
                <w:rFonts w:ascii="Arial" w:hAnsi="Arial" w:cs="Arial"/>
              </w:rPr>
            </w:pPr>
            <w:r w:rsidRPr="002B1211">
              <w:rPr>
                <w:rFonts w:ascii="Arial" w:hAnsi="Arial" w:cs="Arial"/>
              </w:rPr>
              <w:t>Сведения о наличии задолженности с указанием</w:t>
            </w:r>
          </w:p>
          <w:p w14:paraId="46335F96" w14:textId="78E22C4F" w:rsidR="002B1211" w:rsidRDefault="002B1211" w:rsidP="002A66C1">
            <w:pPr>
              <w:rPr>
                <w:rFonts w:ascii="Arial" w:hAnsi="Arial" w:cs="Arial"/>
              </w:rPr>
            </w:pPr>
            <w:r w:rsidRPr="002B1211">
              <w:rPr>
                <w:rFonts w:ascii="Arial" w:hAnsi="Arial" w:cs="Arial"/>
              </w:rPr>
              <w:t>ее суммы и причины</w:t>
            </w:r>
          </w:p>
        </w:tc>
      </w:tr>
      <w:tr w:rsidR="002B1211" w14:paraId="3DA922DD" w14:textId="77777777" w:rsidTr="002B1211">
        <w:tc>
          <w:tcPr>
            <w:tcW w:w="1271" w:type="dxa"/>
          </w:tcPr>
          <w:p w14:paraId="24410E23" w14:textId="17CACABD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14:paraId="6EC8106E" w14:textId="59D067D6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0C2B4340" w14:textId="2B2C58E8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13" w:type="dxa"/>
          </w:tcPr>
          <w:p w14:paraId="72BFA851" w14:textId="5F5B7FCA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9352B51" w14:textId="68A0C6E8" w:rsidR="002B1211" w:rsidRDefault="002B1211" w:rsidP="002B1211">
      <w:pPr>
        <w:jc w:val="both"/>
        <w:rPr>
          <w:rFonts w:ascii="Arial" w:hAnsi="Arial" w:cs="Arial"/>
        </w:rPr>
      </w:pPr>
    </w:p>
    <w:p w14:paraId="7AFBB0D5" w14:textId="00185117" w:rsidR="002B1211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B1211">
        <w:rPr>
          <w:rFonts w:ascii="Arial" w:hAnsi="Arial" w:cs="Arial"/>
        </w:rPr>
        <w:t>Акционеры (учредители) Эмитента, владеющие более чем 5% капитала компании с указанием их доли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120"/>
      </w:tblGrid>
      <w:tr w:rsidR="002B1211" w14:paraId="53D4A1A0" w14:textId="77777777" w:rsidTr="002A6E7E">
        <w:tc>
          <w:tcPr>
            <w:tcW w:w="2972" w:type="dxa"/>
          </w:tcPr>
          <w:p w14:paraId="30BE8B4E" w14:textId="1D388EFC" w:rsidR="002B1211" w:rsidRDefault="002B1211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акцио</w:t>
            </w:r>
            <w:r w:rsidR="002A6E7E">
              <w:rPr>
                <w:rFonts w:ascii="Arial" w:hAnsi="Arial" w:cs="Arial"/>
              </w:rPr>
              <w:t>нера (учредителя)</w:t>
            </w:r>
          </w:p>
        </w:tc>
        <w:tc>
          <w:tcPr>
            <w:tcW w:w="2126" w:type="dxa"/>
          </w:tcPr>
          <w:p w14:paraId="18F2F77F" w14:textId="1F83CCA4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Страна резидентства </w:t>
            </w:r>
          </w:p>
        </w:tc>
        <w:tc>
          <w:tcPr>
            <w:tcW w:w="2127" w:type="dxa"/>
          </w:tcPr>
          <w:p w14:paraId="3C0D738A" w14:textId="1D8DE14F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Доля в капитале Эмитента </w:t>
            </w:r>
          </w:p>
        </w:tc>
        <w:tc>
          <w:tcPr>
            <w:tcW w:w="2120" w:type="dxa"/>
          </w:tcPr>
          <w:p w14:paraId="6B165C02" w14:textId="16CC7F18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акций (долей)</w:t>
            </w:r>
          </w:p>
        </w:tc>
      </w:tr>
      <w:tr w:rsidR="002B1211" w14:paraId="5CA2A970" w14:textId="77777777" w:rsidTr="002A6E7E">
        <w:tc>
          <w:tcPr>
            <w:tcW w:w="2972" w:type="dxa"/>
          </w:tcPr>
          <w:p w14:paraId="1F495C5B" w14:textId="37E0F98B" w:rsidR="002B1211" w:rsidRP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2126" w:type="dxa"/>
          </w:tcPr>
          <w:p w14:paraId="5C68D1BE" w14:textId="379753CB" w:rsidR="002B1211" w:rsidRDefault="002A6E7E" w:rsidP="002A6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Монголия</w:t>
            </w:r>
          </w:p>
        </w:tc>
        <w:tc>
          <w:tcPr>
            <w:tcW w:w="2127" w:type="dxa"/>
          </w:tcPr>
          <w:p w14:paraId="3C435930" w14:textId="0523E199" w:rsidR="002B1211" w:rsidRDefault="00E17D53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76AC5">
              <w:rPr>
                <w:rFonts w:ascii="Arial" w:hAnsi="Arial" w:cs="Arial"/>
              </w:rPr>
              <w:t>7</w:t>
            </w:r>
            <w:r w:rsidR="00B314D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  <w:r w:rsidR="00C76AC5">
              <w:rPr>
                <w:rFonts w:ascii="Arial" w:hAnsi="Arial" w:cs="Arial"/>
              </w:rPr>
              <w:t>7</w:t>
            </w:r>
            <w:r w:rsidR="002A6E7E">
              <w:rPr>
                <w:rFonts w:ascii="Arial" w:hAnsi="Arial" w:cs="Arial"/>
              </w:rPr>
              <w:t>%</w:t>
            </w:r>
          </w:p>
        </w:tc>
        <w:tc>
          <w:tcPr>
            <w:tcW w:w="2120" w:type="dxa"/>
          </w:tcPr>
          <w:p w14:paraId="7EC1673E" w14:textId="52832A10" w:rsidR="002B1211" w:rsidRDefault="00C76AC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359 163</w:t>
            </w:r>
            <w:r w:rsidR="006E6A33">
              <w:rPr>
                <w:rFonts w:ascii="Arial" w:hAnsi="Arial" w:cs="Arial"/>
              </w:rPr>
              <w:t xml:space="preserve"> </w:t>
            </w:r>
          </w:p>
        </w:tc>
      </w:tr>
      <w:tr w:rsidR="002B1211" w14:paraId="00FCC4EB" w14:textId="77777777" w:rsidTr="002A6E7E">
        <w:tc>
          <w:tcPr>
            <w:tcW w:w="2972" w:type="dxa"/>
          </w:tcPr>
          <w:p w14:paraId="674B0786" w14:textId="639B6EA7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Асанакунов Уланбек Исаевич </w:t>
            </w:r>
          </w:p>
        </w:tc>
        <w:tc>
          <w:tcPr>
            <w:tcW w:w="2126" w:type="dxa"/>
          </w:tcPr>
          <w:p w14:paraId="446C97B7" w14:textId="19207A27" w:rsidR="002B1211" w:rsidRDefault="002A6E7E" w:rsidP="002A6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Кыргызская Республика</w:t>
            </w:r>
          </w:p>
        </w:tc>
        <w:tc>
          <w:tcPr>
            <w:tcW w:w="2127" w:type="dxa"/>
          </w:tcPr>
          <w:p w14:paraId="150520DF" w14:textId="03939B98" w:rsidR="002B1211" w:rsidRDefault="00C76AC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17D53">
              <w:rPr>
                <w:rFonts w:ascii="Arial" w:hAnsi="Arial" w:cs="Arial"/>
              </w:rPr>
              <w:t>,8</w:t>
            </w:r>
            <w:r>
              <w:rPr>
                <w:rFonts w:ascii="Arial" w:hAnsi="Arial" w:cs="Arial"/>
              </w:rPr>
              <w:t>5</w:t>
            </w:r>
            <w:r w:rsidR="002A6E7E">
              <w:rPr>
                <w:rFonts w:ascii="Arial" w:hAnsi="Arial" w:cs="Arial"/>
              </w:rPr>
              <w:t>%</w:t>
            </w:r>
          </w:p>
        </w:tc>
        <w:tc>
          <w:tcPr>
            <w:tcW w:w="2120" w:type="dxa"/>
          </w:tcPr>
          <w:p w14:paraId="00CAD93E" w14:textId="40125721" w:rsidR="002B1211" w:rsidRPr="00E17D53" w:rsidRDefault="00C76AC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6E6A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143</w:t>
            </w:r>
          </w:p>
        </w:tc>
      </w:tr>
    </w:tbl>
    <w:p w14:paraId="60B52911" w14:textId="77777777" w:rsidR="002A6E7E" w:rsidRDefault="002A6E7E" w:rsidP="002B1211">
      <w:pPr>
        <w:jc w:val="both"/>
        <w:rPr>
          <w:rFonts w:ascii="Arial" w:hAnsi="Arial" w:cs="Arial"/>
        </w:rPr>
      </w:pPr>
    </w:p>
    <w:p w14:paraId="327290AF" w14:textId="246B3EC0" w:rsidR="002A6E7E" w:rsidRDefault="002A6E7E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A6E7E">
        <w:rPr>
          <w:rFonts w:ascii="Arial" w:hAnsi="Arial" w:cs="Arial"/>
        </w:rPr>
        <w:t>Лица, владеющие более чем 5 % иных, чем акции, ценных бумаг, выпущенных Эмитентом: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2910"/>
        <w:gridCol w:w="1608"/>
        <w:gridCol w:w="1412"/>
        <w:gridCol w:w="1549"/>
      </w:tblGrid>
      <w:tr w:rsidR="002A6E7E" w14:paraId="4064ED9C" w14:textId="77777777" w:rsidTr="002A66C1">
        <w:tc>
          <w:tcPr>
            <w:tcW w:w="1869" w:type="dxa"/>
            <w:vAlign w:val="center"/>
          </w:tcPr>
          <w:p w14:paraId="6B8B53F3" w14:textId="30E57978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Наименование владельца</w:t>
            </w:r>
          </w:p>
        </w:tc>
        <w:tc>
          <w:tcPr>
            <w:tcW w:w="2946" w:type="dxa"/>
            <w:vAlign w:val="center"/>
          </w:tcPr>
          <w:p w14:paraId="41905556" w14:textId="77777777" w:rsidR="002A6E7E" w:rsidRPr="002A6E7E" w:rsidRDefault="002A6E7E" w:rsidP="002A6E7E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Вид ценной бумаги (владельцы группируются по ценным</w:t>
            </w:r>
          </w:p>
          <w:p w14:paraId="5B2091EE" w14:textId="59269AEF" w:rsidR="002A6E7E" w:rsidRDefault="002A6E7E" w:rsidP="002A6E7E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бумагам одного вида)</w:t>
            </w:r>
          </w:p>
        </w:tc>
        <w:tc>
          <w:tcPr>
            <w:tcW w:w="1559" w:type="dxa"/>
            <w:vAlign w:val="center"/>
          </w:tcPr>
          <w:p w14:paraId="0B8B2CA8" w14:textId="5500F4E9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Страна резидентства</w:t>
            </w:r>
          </w:p>
        </w:tc>
        <w:tc>
          <w:tcPr>
            <w:tcW w:w="1418" w:type="dxa"/>
            <w:vAlign w:val="center"/>
          </w:tcPr>
          <w:p w14:paraId="753CF0A9" w14:textId="2548FE0B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Доля владения</w:t>
            </w:r>
          </w:p>
        </w:tc>
        <w:tc>
          <w:tcPr>
            <w:tcW w:w="1553" w:type="dxa"/>
            <w:vAlign w:val="center"/>
          </w:tcPr>
          <w:p w14:paraId="3DE9761C" w14:textId="6B7BADDF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Количество ценных бумаг</w:t>
            </w:r>
          </w:p>
        </w:tc>
      </w:tr>
      <w:tr w:rsidR="002A6E7E" w14:paraId="028FAA29" w14:textId="77777777" w:rsidTr="002A6E7E">
        <w:tc>
          <w:tcPr>
            <w:tcW w:w="1869" w:type="dxa"/>
          </w:tcPr>
          <w:p w14:paraId="7AFC408D" w14:textId="351CED28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46" w:type="dxa"/>
          </w:tcPr>
          <w:p w14:paraId="3A455AFB" w14:textId="31C2E23C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14:paraId="11C02F78" w14:textId="1C6DF54F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14:paraId="14E9D1BC" w14:textId="4168A58D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691FC32E" w14:textId="66A3E17F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F70B16C" w14:textId="3B65D0E2" w:rsidR="002A6E7E" w:rsidRDefault="002A6E7E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A6E7E">
        <w:rPr>
          <w:rFonts w:ascii="Arial" w:hAnsi="Arial" w:cs="Arial"/>
        </w:rPr>
        <w:t>Структура акционеров Эмитента и общее число акционеров эмитента по состоянию на конец отчетного периода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19F3" w14:paraId="1D6D8968" w14:textId="77777777" w:rsidTr="008019F3">
        <w:tc>
          <w:tcPr>
            <w:tcW w:w="3115" w:type="dxa"/>
          </w:tcPr>
          <w:p w14:paraId="7E6CB2E3" w14:textId="77777777" w:rsidR="008019F3" w:rsidRDefault="008019F3" w:rsidP="002B1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14:paraId="2B179B6A" w14:textId="2AB7038F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3115" w:type="dxa"/>
          </w:tcPr>
          <w:p w14:paraId="43B1F76A" w14:textId="4A104935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в капитале</w:t>
            </w:r>
          </w:p>
        </w:tc>
      </w:tr>
      <w:tr w:rsidR="008019F3" w14:paraId="5EC24D49" w14:textId="77777777" w:rsidTr="008019F3">
        <w:tc>
          <w:tcPr>
            <w:tcW w:w="3115" w:type="dxa"/>
          </w:tcPr>
          <w:p w14:paraId="0E3D23D7" w14:textId="7CCC85D3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лица</w:t>
            </w:r>
          </w:p>
        </w:tc>
        <w:tc>
          <w:tcPr>
            <w:tcW w:w="3115" w:type="dxa"/>
          </w:tcPr>
          <w:p w14:paraId="5A94A667" w14:textId="4D36FCE4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5" w:type="dxa"/>
          </w:tcPr>
          <w:p w14:paraId="13C09935" w14:textId="66F8C016" w:rsidR="008019F3" w:rsidRDefault="00E17D5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6AC5">
              <w:rPr>
                <w:rFonts w:ascii="Arial" w:hAnsi="Arial" w:cs="Arial"/>
              </w:rPr>
              <w:t>2</w:t>
            </w:r>
            <w:r w:rsidR="00B314D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C76AC5">
              <w:rPr>
                <w:rFonts w:ascii="Arial" w:hAnsi="Arial" w:cs="Arial"/>
              </w:rPr>
              <w:t>3</w:t>
            </w:r>
            <w:r w:rsidR="008019F3">
              <w:rPr>
                <w:rFonts w:ascii="Arial" w:hAnsi="Arial" w:cs="Arial"/>
              </w:rPr>
              <w:t>%</w:t>
            </w:r>
          </w:p>
        </w:tc>
      </w:tr>
      <w:tr w:rsidR="008019F3" w14:paraId="00FB40AE" w14:textId="77777777" w:rsidTr="008019F3">
        <w:tc>
          <w:tcPr>
            <w:tcW w:w="3115" w:type="dxa"/>
          </w:tcPr>
          <w:p w14:paraId="5F1BCADA" w14:textId="1B4C880C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3115" w:type="dxa"/>
          </w:tcPr>
          <w:p w14:paraId="4841E529" w14:textId="23B2B826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5" w:type="dxa"/>
          </w:tcPr>
          <w:p w14:paraId="2301392D" w14:textId="7EC24A3C" w:rsidR="008019F3" w:rsidRDefault="00E17D5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76AC5">
              <w:rPr>
                <w:rFonts w:ascii="Arial" w:hAnsi="Arial" w:cs="Arial"/>
              </w:rPr>
              <w:t>7</w:t>
            </w:r>
            <w:r w:rsidR="00B314D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  <w:r w:rsidR="00C76AC5">
              <w:rPr>
                <w:rFonts w:ascii="Arial" w:hAnsi="Arial" w:cs="Arial"/>
              </w:rPr>
              <w:t>7</w:t>
            </w:r>
            <w:r w:rsidR="008019F3">
              <w:rPr>
                <w:rFonts w:ascii="Arial" w:hAnsi="Arial" w:cs="Arial"/>
              </w:rPr>
              <w:t>%</w:t>
            </w:r>
          </w:p>
        </w:tc>
      </w:tr>
      <w:tr w:rsidR="008019F3" w14:paraId="7657F079" w14:textId="77777777" w:rsidTr="008019F3">
        <w:tc>
          <w:tcPr>
            <w:tcW w:w="3115" w:type="dxa"/>
          </w:tcPr>
          <w:p w14:paraId="41ECF1B5" w14:textId="7B97ED63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Государство </w:t>
            </w:r>
          </w:p>
        </w:tc>
        <w:tc>
          <w:tcPr>
            <w:tcW w:w="3115" w:type="dxa"/>
          </w:tcPr>
          <w:p w14:paraId="3A0183D3" w14:textId="0E7ADEB0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15" w:type="dxa"/>
          </w:tcPr>
          <w:p w14:paraId="672AF723" w14:textId="1ABDB2D2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019F3" w14:paraId="1B6AE436" w14:textId="77777777" w:rsidTr="008019F3">
        <w:tc>
          <w:tcPr>
            <w:tcW w:w="3115" w:type="dxa"/>
          </w:tcPr>
          <w:p w14:paraId="26B14E57" w14:textId="0EAEF3DE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3115" w:type="dxa"/>
          </w:tcPr>
          <w:p w14:paraId="7B172729" w14:textId="6E55DE42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5" w:type="dxa"/>
          </w:tcPr>
          <w:p w14:paraId="42463BA4" w14:textId="55CB2BA3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14:paraId="4C0B477E" w14:textId="6DD5624C" w:rsidR="008019F3" w:rsidRDefault="008019F3" w:rsidP="002B1211">
      <w:pPr>
        <w:jc w:val="both"/>
        <w:rPr>
          <w:rFonts w:ascii="Arial" w:hAnsi="Arial" w:cs="Arial"/>
        </w:rPr>
      </w:pPr>
    </w:p>
    <w:p w14:paraId="2E28FAF7" w14:textId="4DF49484" w:rsidR="008019F3" w:rsidRDefault="008019F3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8019F3">
        <w:rPr>
          <w:rFonts w:ascii="Arial" w:hAnsi="Arial" w:cs="Arial"/>
        </w:rPr>
        <w:t>Персональный состав исполнительного, наблюдательного и контрольного органов Эмитента, с указанием количества акций, которыми владеет каждый из них и доли в уставном капитале Эмитента: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25"/>
        <w:gridCol w:w="3086"/>
        <w:gridCol w:w="1216"/>
        <w:gridCol w:w="1239"/>
        <w:gridCol w:w="1979"/>
      </w:tblGrid>
      <w:tr w:rsidR="008019F3" w14:paraId="768F4021" w14:textId="77777777" w:rsidTr="00611C43">
        <w:tc>
          <w:tcPr>
            <w:tcW w:w="1825" w:type="dxa"/>
            <w:vAlign w:val="center"/>
          </w:tcPr>
          <w:p w14:paraId="47ECC68C" w14:textId="07C300E2" w:rsidR="008019F3" w:rsidRDefault="008019F3" w:rsidP="00611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3086" w:type="dxa"/>
            <w:vAlign w:val="center"/>
          </w:tcPr>
          <w:p w14:paraId="43EC515E" w14:textId="77777777" w:rsidR="008019F3" w:rsidRP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Должность в органах управления (должностные лица группируются по</w:t>
            </w:r>
          </w:p>
          <w:p w14:paraId="6189C399" w14:textId="5BFA4E9A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органам управления)</w:t>
            </w:r>
          </w:p>
        </w:tc>
        <w:tc>
          <w:tcPr>
            <w:tcW w:w="1216" w:type="dxa"/>
            <w:vAlign w:val="center"/>
          </w:tcPr>
          <w:p w14:paraId="7D219D25" w14:textId="5B345CB2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Доля в капитале Эмитента</w:t>
            </w:r>
          </w:p>
        </w:tc>
        <w:tc>
          <w:tcPr>
            <w:tcW w:w="1239" w:type="dxa"/>
            <w:vAlign w:val="center"/>
          </w:tcPr>
          <w:p w14:paraId="0D96891C" w14:textId="2E261514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Количество акций (долей)</w:t>
            </w:r>
          </w:p>
        </w:tc>
        <w:tc>
          <w:tcPr>
            <w:tcW w:w="1979" w:type="dxa"/>
            <w:vAlign w:val="center"/>
          </w:tcPr>
          <w:p w14:paraId="6316A39A" w14:textId="338CB2E4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Основное место работы должностного лица Эмитента</w:t>
            </w:r>
          </w:p>
        </w:tc>
      </w:tr>
      <w:tr w:rsidR="008019F3" w:rsidRPr="00C76AC5" w14:paraId="5CA6CF90" w14:textId="77777777" w:rsidTr="00611C43">
        <w:tc>
          <w:tcPr>
            <w:tcW w:w="1825" w:type="dxa"/>
          </w:tcPr>
          <w:p w14:paraId="709C357C" w14:textId="3628EDBF" w:rsidR="008019F3" w:rsidRDefault="00E17D53" w:rsidP="002B1211">
            <w:pPr>
              <w:jc w:val="both"/>
              <w:rPr>
                <w:rFonts w:ascii="Arial" w:hAnsi="Arial" w:cs="Arial"/>
              </w:rPr>
            </w:pPr>
            <w:r w:rsidRPr="00E17D53">
              <w:rPr>
                <w:rFonts w:ascii="Arial" w:hAnsi="Arial" w:cs="Arial"/>
              </w:rPr>
              <w:t>Шагжжамба Оюунчимэг</w:t>
            </w:r>
          </w:p>
        </w:tc>
        <w:tc>
          <w:tcPr>
            <w:tcW w:w="3086" w:type="dxa"/>
          </w:tcPr>
          <w:p w14:paraId="33BCCDDC" w14:textId="59421256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Совета Директоров, член Комитета по аудиту</w:t>
            </w:r>
          </w:p>
        </w:tc>
        <w:tc>
          <w:tcPr>
            <w:tcW w:w="1216" w:type="dxa"/>
          </w:tcPr>
          <w:p w14:paraId="6D32357B" w14:textId="56C65864" w:rsid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3A3A913E" w14:textId="1239DB6F" w:rsid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73E2BE2E" w14:textId="156E70A4" w:rsidR="008019F3" w:rsidRPr="00E17D53" w:rsidRDefault="008019F3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  <w:r w:rsidRPr="008019F3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8019F3" w:rsidRPr="00C76AC5" w14:paraId="5D0D106C" w14:textId="77777777" w:rsidTr="00611C43">
        <w:tc>
          <w:tcPr>
            <w:tcW w:w="1825" w:type="dxa"/>
          </w:tcPr>
          <w:p w14:paraId="0675B40A" w14:textId="765C98EE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proofErr w:type="spellStart"/>
            <w:r w:rsidRPr="00EE2AB0">
              <w:rPr>
                <w:rFonts w:ascii="Arial" w:hAnsi="Arial" w:cs="Arial"/>
              </w:rPr>
              <w:t>Мунхболд</w:t>
            </w:r>
            <w:proofErr w:type="spellEnd"/>
            <w:r w:rsidRPr="00EE2AB0">
              <w:rPr>
                <w:rFonts w:ascii="Arial" w:hAnsi="Arial" w:cs="Arial"/>
              </w:rPr>
              <w:t xml:space="preserve"> </w:t>
            </w:r>
            <w:proofErr w:type="spellStart"/>
            <w:r w:rsidRPr="00EE2AB0">
              <w:rPr>
                <w:rFonts w:ascii="Arial" w:hAnsi="Arial" w:cs="Arial"/>
              </w:rPr>
              <w:t>Сухбаатар</w:t>
            </w:r>
            <w:proofErr w:type="spellEnd"/>
          </w:p>
        </w:tc>
        <w:tc>
          <w:tcPr>
            <w:tcW w:w="3086" w:type="dxa"/>
          </w:tcPr>
          <w:p w14:paraId="6C88863F" w14:textId="7C1DE6DA" w:rsidR="008019F3" w:rsidRP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Совета Директоров, Председатель Комитета по аудиту</w:t>
            </w:r>
          </w:p>
        </w:tc>
        <w:tc>
          <w:tcPr>
            <w:tcW w:w="1216" w:type="dxa"/>
          </w:tcPr>
          <w:p w14:paraId="4C931BF1" w14:textId="3546687A" w:rsidR="008019F3" w:rsidRP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42A3CC89" w14:textId="6922D5ED" w:rsidR="008019F3" w:rsidRP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20EA7166" w14:textId="4C0266EE" w:rsidR="008019F3" w:rsidRPr="00EE2AB0" w:rsidRDefault="00EE2AB0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</w:p>
        </w:tc>
      </w:tr>
      <w:tr w:rsidR="008019F3" w:rsidRPr="00C76AC5" w14:paraId="68F484E2" w14:textId="77777777" w:rsidTr="00611C43">
        <w:tc>
          <w:tcPr>
            <w:tcW w:w="1825" w:type="dxa"/>
          </w:tcPr>
          <w:p w14:paraId="593BEC2E" w14:textId="6C28D6E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Тулга Сэргэлэн</w:t>
            </w:r>
          </w:p>
        </w:tc>
        <w:tc>
          <w:tcPr>
            <w:tcW w:w="3086" w:type="dxa"/>
          </w:tcPr>
          <w:p w14:paraId="6AE07E98" w14:textId="26FE0B6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Член совета директоров</w:t>
            </w:r>
          </w:p>
        </w:tc>
        <w:tc>
          <w:tcPr>
            <w:tcW w:w="1216" w:type="dxa"/>
          </w:tcPr>
          <w:p w14:paraId="41657DE9" w14:textId="42CA3B9E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6D9C34AD" w14:textId="635DFB4B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1C9DB34E" w14:textId="1023FCA8" w:rsidR="008019F3" w:rsidRPr="00451AF9" w:rsidRDefault="00451AF9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</w:p>
        </w:tc>
      </w:tr>
      <w:tr w:rsidR="008019F3" w:rsidRPr="008019F3" w14:paraId="10BFAC76" w14:textId="77777777" w:rsidTr="00611C43">
        <w:tc>
          <w:tcPr>
            <w:tcW w:w="1825" w:type="dxa"/>
          </w:tcPr>
          <w:p w14:paraId="079AD23C" w14:textId="61A5E417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Букуев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Кадырбек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Джумабекович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6" w:type="dxa"/>
          </w:tcPr>
          <w:p w14:paraId="597FEC23" w14:textId="67CFA44C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Совета Директоров </w:t>
            </w:r>
          </w:p>
        </w:tc>
        <w:tc>
          <w:tcPr>
            <w:tcW w:w="1216" w:type="dxa"/>
          </w:tcPr>
          <w:p w14:paraId="1B92D83A" w14:textId="23DED4D2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6B7DF6EB" w14:textId="369754A1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5A768B02" w14:textId="32D01889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 w:rsidRPr="0008498A">
              <w:rPr>
                <w:rFonts w:ascii="Arial" w:hAnsi="Arial" w:cs="Arial"/>
              </w:rPr>
              <w:t>Агентство по защите депозитов Кыргызской Республики</w:t>
            </w:r>
          </w:p>
        </w:tc>
      </w:tr>
      <w:tr w:rsidR="008019F3" w:rsidRPr="00D23E00" w14:paraId="50DA119D" w14:textId="77777777" w:rsidTr="00611C43">
        <w:tc>
          <w:tcPr>
            <w:tcW w:w="1825" w:type="dxa"/>
          </w:tcPr>
          <w:p w14:paraId="2447F174" w14:textId="1F11553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proofErr w:type="spellStart"/>
            <w:r w:rsidRPr="00EE2AB0">
              <w:rPr>
                <w:rFonts w:ascii="Arial" w:hAnsi="Arial" w:cs="Arial"/>
              </w:rPr>
              <w:t>Бакас</w:t>
            </w:r>
            <w:proofErr w:type="spellEnd"/>
            <w:r w:rsidRPr="00EE2AB0">
              <w:rPr>
                <w:rFonts w:ascii="Arial" w:hAnsi="Arial" w:cs="Arial"/>
              </w:rPr>
              <w:t xml:space="preserve"> уулу Бахтияр</w:t>
            </w:r>
          </w:p>
        </w:tc>
        <w:tc>
          <w:tcPr>
            <w:tcW w:w="3086" w:type="dxa"/>
          </w:tcPr>
          <w:p w14:paraId="7706A6A9" w14:textId="4DD3F98C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Совета Директоров</w:t>
            </w:r>
          </w:p>
        </w:tc>
        <w:tc>
          <w:tcPr>
            <w:tcW w:w="1216" w:type="dxa"/>
          </w:tcPr>
          <w:p w14:paraId="55349216" w14:textId="58194115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5CD53706" w14:textId="5BE29892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7AACC3A2" w14:textId="3D3AB472" w:rsidR="008019F3" w:rsidRPr="0008498A" w:rsidRDefault="00EE2AB0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«Парк Высоких технологий»</w:t>
            </w:r>
          </w:p>
        </w:tc>
      </w:tr>
      <w:tr w:rsidR="006458C2" w:rsidRPr="0008498A" w14:paraId="7F2FA10F" w14:textId="77777777" w:rsidTr="00611C43">
        <w:tc>
          <w:tcPr>
            <w:tcW w:w="1825" w:type="dxa"/>
          </w:tcPr>
          <w:p w14:paraId="35768566" w14:textId="0BC7D8FD" w:rsidR="006458C2" w:rsidRDefault="00EE2AB0" w:rsidP="006458C2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Азатбек уулу Кунболот</w:t>
            </w:r>
          </w:p>
        </w:tc>
        <w:tc>
          <w:tcPr>
            <w:tcW w:w="3086" w:type="dxa"/>
          </w:tcPr>
          <w:p w14:paraId="1EE861B0" w14:textId="16BFF686" w:rsidR="006458C2" w:rsidRDefault="006458C2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Председатель Правления</w:t>
            </w:r>
          </w:p>
        </w:tc>
        <w:tc>
          <w:tcPr>
            <w:tcW w:w="1216" w:type="dxa"/>
          </w:tcPr>
          <w:p w14:paraId="53F8694A" w14:textId="06280D19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7BEC193D" w14:textId="498B1993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2B9145CD" w14:textId="118FCFB0" w:rsidR="006458C2" w:rsidRDefault="006458C2" w:rsidP="0064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6458C2" w:rsidRPr="0008498A" w14:paraId="141B5C5B" w14:textId="77777777" w:rsidTr="00611C43">
        <w:tc>
          <w:tcPr>
            <w:tcW w:w="1825" w:type="dxa"/>
          </w:tcPr>
          <w:p w14:paraId="21E4CB94" w14:textId="5F6DD99B" w:rsidR="006458C2" w:rsidRDefault="006458C2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Бекжанов Мелис Туратбекович</w:t>
            </w:r>
          </w:p>
        </w:tc>
        <w:tc>
          <w:tcPr>
            <w:tcW w:w="3086" w:type="dxa"/>
          </w:tcPr>
          <w:p w14:paraId="61629E37" w14:textId="21F70F34" w:rsidR="006458C2" w:rsidRDefault="006458C2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Заместитель Председателя Правления</w:t>
            </w:r>
          </w:p>
        </w:tc>
        <w:tc>
          <w:tcPr>
            <w:tcW w:w="1216" w:type="dxa"/>
          </w:tcPr>
          <w:p w14:paraId="1F5C9FB0" w14:textId="1FC9FCBE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3F66F882" w14:textId="22F1BB59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6C585756" w14:textId="2E1C1F13" w:rsidR="006458C2" w:rsidRDefault="006458C2" w:rsidP="0064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6458C2" w:rsidRPr="00611C43" w14:paraId="2DACDC80" w14:textId="77777777" w:rsidTr="00611C43">
        <w:tc>
          <w:tcPr>
            <w:tcW w:w="1825" w:type="dxa"/>
          </w:tcPr>
          <w:p w14:paraId="4849DE53" w14:textId="40C55455" w:rsidR="006458C2" w:rsidRDefault="006458C2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Куйкеев Эмир Эрикович</w:t>
            </w:r>
          </w:p>
        </w:tc>
        <w:tc>
          <w:tcPr>
            <w:tcW w:w="3086" w:type="dxa"/>
          </w:tcPr>
          <w:p w14:paraId="54E2EA98" w14:textId="36F63171" w:rsidR="006458C2" w:rsidRDefault="00451AF9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Заместитель Председателя Правления</w:t>
            </w:r>
          </w:p>
        </w:tc>
        <w:tc>
          <w:tcPr>
            <w:tcW w:w="1216" w:type="dxa"/>
          </w:tcPr>
          <w:p w14:paraId="204EBE42" w14:textId="60CFB206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07E5B92E" w14:textId="1AED727D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12FDCCF7" w14:textId="07E0D500" w:rsidR="006458C2" w:rsidRDefault="006458C2" w:rsidP="0064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</w:tbl>
    <w:p w14:paraId="726F8FB7" w14:textId="77777777" w:rsidR="00DE6B07" w:rsidRDefault="00DE6B07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5843F2E8" w14:textId="77777777" w:rsidR="00C44672" w:rsidRDefault="00C44672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13EB86E2" w14:textId="77777777" w:rsidR="00C44672" w:rsidRPr="00C44672" w:rsidRDefault="00C44672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37F0EAA2" w14:textId="49663E44" w:rsidR="00611C43" w:rsidRDefault="00611C43" w:rsidP="00DE6B07">
      <w:pPr>
        <w:pStyle w:val="a4"/>
        <w:numPr>
          <w:ilvl w:val="1"/>
          <w:numId w:val="7"/>
        </w:numPr>
        <w:spacing w:before="16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611C43">
        <w:rPr>
          <w:rFonts w:ascii="Arial" w:hAnsi="Arial" w:cs="Arial"/>
        </w:rPr>
        <w:t>ведения о заседаниях Наблюдательного совета Эмитента за отчетный квартал: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11C43" w14:paraId="25578B96" w14:textId="77777777" w:rsidTr="00504176">
        <w:tc>
          <w:tcPr>
            <w:tcW w:w="2122" w:type="dxa"/>
          </w:tcPr>
          <w:p w14:paraId="09B6E4CB" w14:textId="2D628672" w:rsidR="00611C43" w:rsidRPr="00504176" w:rsidRDefault="00611C43" w:rsidP="002B1211">
            <w:pPr>
              <w:jc w:val="both"/>
              <w:rPr>
                <w:rFonts w:ascii="Arial" w:hAnsi="Arial" w:cs="Arial"/>
              </w:rPr>
            </w:pPr>
            <w:r w:rsidRPr="00504176">
              <w:rPr>
                <w:rFonts w:ascii="Arial" w:hAnsi="Arial" w:cs="Arial"/>
              </w:rPr>
              <w:t>Дата проведения заседания</w:t>
            </w:r>
          </w:p>
        </w:tc>
        <w:tc>
          <w:tcPr>
            <w:tcW w:w="7223" w:type="dxa"/>
            <w:vAlign w:val="center"/>
          </w:tcPr>
          <w:p w14:paraId="48740102" w14:textId="55D4D096" w:rsidR="00611C43" w:rsidRPr="00504176" w:rsidRDefault="00611C43" w:rsidP="00611C43">
            <w:pPr>
              <w:jc w:val="center"/>
              <w:rPr>
                <w:rFonts w:ascii="Arial" w:hAnsi="Arial" w:cs="Arial"/>
              </w:rPr>
            </w:pPr>
            <w:r w:rsidRPr="00504176">
              <w:rPr>
                <w:rFonts w:ascii="Arial" w:hAnsi="Arial" w:cs="Arial"/>
              </w:rPr>
              <w:t>Повестка дня</w:t>
            </w:r>
          </w:p>
        </w:tc>
      </w:tr>
      <w:tr w:rsidR="00C76AC5" w14:paraId="0D149B22" w14:textId="77777777" w:rsidTr="00504176">
        <w:tc>
          <w:tcPr>
            <w:tcW w:w="2122" w:type="dxa"/>
          </w:tcPr>
          <w:p w14:paraId="2A92B583" w14:textId="2C68FB58" w:rsidR="00C76AC5" w:rsidRDefault="00C76AC5" w:rsidP="00C76A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09.05.2025</w:t>
            </w:r>
          </w:p>
        </w:tc>
        <w:tc>
          <w:tcPr>
            <w:tcW w:w="7223" w:type="dxa"/>
          </w:tcPr>
          <w:p w14:paraId="6227E6E1" w14:textId="4F1B2E5E" w:rsidR="00C76AC5" w:rsidRPr="003D4E47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 xml:space="preserve">1. </w:t>
            </w:r>
            <w:r w:rsidRPr="003D4E47">
              <w:rPr>
                <w:rFonts w:ascii="Arial" w:hAnsi="Arial" w:cs="Arial"/>
              </w:rPr>
              <w:t xml:space="preserve">О созыве внеочередного общего собрания акционеров Общества. </w:t>
            </w:r>
          </w:p>
          <w:p w14:paraId="06982CB7" w14:textId="2782B2E7" w:rsidR="00C76AC5" w:rsidRPr="003D4E47" w:rsidRDefault="00C76AC5" w:rsidP="00C76AC5">
            <w:pPr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 xml:space="preserve">2. </w:t>
            </w:r>
            <w:r w:rsidRPr="003D4E47">
              <w:rPr>
                <w:rFonts w:ascii="Arial" w:hAnsi="Arial" w:cs="Arial"/>
              </w:rPr>
              <w:t>Об определении даты, место и времени проведения общего собрания акционеров Общества, времени начала и окончании регистрации лиц, участвующих на общем собрании акционеров Общества.</w:t>
            </w:r>
          </w:p>
          <w:p w14:paraId="16F819B6" w14:textId="0FE13529" w:rsidR="00C76AC5" w:rsidRPr="003D4E47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>О порядке сообщения акционерам, о проведении общего собрания акционеров.</w:t>
            </w:r>
          </w:p>
          <w:p w14:paraId="46FF1B8E" w14:textId="1B5112A5" w:rsidR="00C76AC5" w:rsidRPr="003D4E47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>Перечень информации (материалов), предоставляемой акционерам при подготовке к проведению общего собрания акционеров.</w:t>
            </w:r>
          </w:p>
          <w:p w14:paraId="42DAC94D" w14:textId="4F08B365" w:rsidR="00C76AC5" w:rsidRPr="003D4E47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>О предложении состава счетной комиссии для утверждения на общем собрании акционеров Общества.</w:t>
            </w:r>
          </w:p>
          <w:p w14:paraId="0F1FEBA2" w14:textId="47496A5E" w:rsidR="00C76AC5" w:rsidRPr="003D4E47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>Об определении повестки дня внеочередного общего собрания акционеров Общества.</w:t>
            </w:r>
          </w:p>
          <w:p w14:paraId="569F4E89" w14:textId="2C300093" w:rsidR="00C76AC5" w:rsidRPr="003D4E47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>Об определении даты составления списка акционеров, имеющих право на участие в общем собрании акционеров Общества.</w:t>
            </w:r>
          </w:p>
          <w:p w14:paraId="3894CFD0" w14:textId="77777777" w:rsidR="00C76AC5" w:rsidRPr="003D4E47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</w:p>
          <w:p w14:paraId="3A627D0B" w14:textId="6B73D613" w:rsidR="00C76AC5" w:rsidRPr="003D4E47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>Об утверждении содержания и формы бюллетеней для голосования на общем собрании акционеров Общества.</w:t>
            </w:r>
          </w:p>
          <w:p w14:paraId="594A2905" w14:textId="6C187E00" w:rsidR="00C76AC5" w:rsidRPr="00C76AC5" w:rsidRDefault="00C76AC5" w:rsidP="00C76AC5">
            <w:pPr>
              <w:pStyle w:val="a4"/>
              <w:numPr>
                <w:ilvl w:val="0"/>
                <w:numId w:val="7"/>
              </w:numPr>
              <w:ind w:left="36" w:hanging="36"/>
              <w:jc w:val="both"/>
              <w:rPr>
                <w:rFonts w:ascii="Arial" w:hAnsi="Arial" w:cs="Arial"/>
              </w:rPr>
            </w:pPr>
            <w:r w:rsidRPr="003D4E47">
              <w:rPr>
                <w:rFonts w:ascii="Arial" w:hAnsi="Arial" w:cs="Arial"/>
              </w:rPr>
              <w:t xml:space="preserve">Доведение до сведения акционеров информации о планируемой сделке между акционерами, влекущей изменение структуры акционерного капитала. </w:t>
            </w:r>
          </w:p>
        </w:tc>
      </w:tr>
      <w:tr w:rsidR="006E6A33" w14:paraId="444601EF" w14:textId="77777777" w:rsidTr="00504176">
        <w:tc>
          <w:tcPr>
            <w:tcW w:w="2122" w:type="dxa"/>
          </w:tcPr>
          <w:p w14:paraId="6A90138F" w14:textId="0CDD3A62" w:rsidR="006E6A33" w:rsidRDefault="00C76AC5" w:rsidP="006E6A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 г.</w:t>
            </w:r>
          </w:p>
        </w:tc>
        <w:tc>
          <w:tcPr>
            <w:tcW w:w="7223" w:type="dxa"/>
          </w:tcPr>
          <w:p w14:paraId="4D7634B6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1.</w:t>
            </w:r>
            <w:r w:rsidRPr="00C76AC5">
              <w:rPr>
                <w:rFonts w:ascii="Arial" w:hAnsi="Arial" w:cs="Arial"/>
              </w:rPr>
              <w:tab/>
              <w:t>Рассмотрение исполнения Бюджета Компании и финансовых показателей по итогам апреля 2025 года;</w:t>
            </w:r>
          </w:p>
          <w:p w14:paraId="4AD10DB2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2.</w:t>
            </w:r>
            <w:r w:rsidRPr="00C76AC5">
              <w:rPr>
                <w:rFonts w:ascii="Arial" w:hAnsi="Arial" w:cs="Arial"/>
              </w:rPr>
              <w:tab/>
              <w:t xml:space="preserve">Анализ статуса реализации проекта по внедрению автоматизированной банковской системы ABS </w:t>
            </w:r>
            <w:proofErr w:type="spellStart"/>
            <w:r w:rsidRPr="00C76AC5">
              <w:rPr>
                <w:rFonts w:ascii="Arial" w:hAnsi="Arial" w:cs="Arial"/>
              </w:rPr>
              <w:t>Микробанк</w:t>
            </w:r>
            <w:proofErr w:type="spellEnd"/>
            <w:r w:rsidRPr="00C76AC5">
              <w:rPr>
                <w:rFonts w:ascii="Arial" w:hAnsi="Arial" w:cs="Arial"/>
              </w:rPr>
              <w:t>;</w:t>
            </w:r>
          </w:p>
          <w:p w14:paraId="51074EDD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3.</w:t>
            </w:r>
            <w:r w:rsidRPr="00C76AC5">
              <w:rPr>
                <w:rFonts w:ascii="Arial" w:hAnsi="Arial" w:cs="Arial"/>
              </w:rPr>
              <w:tab/>
              <w:t>Рассмотрение вопроса об изменении организационной структуры Компании;</w:t>
            </w:r>
          </w:p>
          <w:p w14:paraId="20694F07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4.</w:t>
            </w:r>
            <w:r w:rsidRPr="00C76AC5">
              <w:rPr>
                <w:rFonts w:ascii="Arial" w:hAnsi="Arial" w:cs="Arial"/>
              </w:rPr>
              <w:tab/>
              <w:t>Рассмотрение вопроса о передаче Правлению Компании полномочий по принятию решений о списании проблемных кредитов.</w:t>
            </w:r>
          </w:p>
          <w:p w14:paraId="344B353C" w14:textId="030971C0" w:rsidR="006E6A33" w:rsidRPr="00E5653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5.</w:t>
            </w:r>
            <w:r w:rsidRPr="00C76AC5">
              <w:rPr>
                <w:rFonts w:ascii="Arial" w:hAnsi="Arial" w:cs="Arial"/>
              </w:rPr>
              <w:tab/>
              <w:t xml:space="preserve">О переводе транспортного средства Hyundai </w:t>
            </w:r>
            <w:proofErr w:type="spellStart"/>
            <w:r w:rsidRPr="00C76AC5">
              <w:rPr>
                <w:rFonts w:ascii="Arial" w:hAnsi="Arial" w:cs="Arial"/>
              </w:rPr>
              <w:t>Palisade</w:t>
            </w:r>
            <w:proofErr w:type="spellEnd"/>
            <w:r w:rsidRPr="00C76AC5">
              <w:rPr>
                <w:rFonts w:ascii="Arial" w:hAnsi="Arial" w:cs="Arial"/>
              </w:rPr>
              <w:t>, с гос. номером 01KG460АВ с прочей собственности на основные средства.</w:t>
            </w:r>
          </w:p>
        </w:tc>
      </w:tr>
      <w:tr w:rsidR="006E6A33" w14:paraId="6D083B36" w14:textId="77777777" w:rsidTr="00504176">
        <w:tc>
          <w:tcPr>
            <w:tcW w:w="2122" w:type="dxa"/>
          </w:tcPr>
          <w:p w14:paraId="545ED676" w14:textId="7740E7A8" w:rsidR="006E6A33" w:rsidRDefault="00C76AC5" w:rsidP="006E6A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</w:t>
            </w:r>
          </w:p>
        </w:tc>
        <w:tc>
          <w:tcPr>
            <w:tcW w:w="7223" w:type="dxa"/>
          </w:tcPr>
          <w:p w14:paraId="1B90ED0F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1.</w:t>
            </w:r>
            <w:r w:rsidRPr="00C76AC5">
              <w:rPr>
                <w:rFonts w:ascii="Arial" w:hAnsi="Arial" w:cs="Arial"/>
              </w:rPr>
              <w:tab/>
              <w:t>Рассмотрение Отчета СКК за 1 кв. 2025 г.</w:t>
            </w:r>
          </w:p>
          <w:p w14:paraId="21E31F09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2.</w:t>
            </w:r>
            <w:r w:rsidRPr="00C76AC5">
              <w:rPr>
                <w:rFonts w:ascii="Arial" w:hAnsi="Arial" w:cs="Arial"/>
              </w:rPr>
              <w:tab/>
              <w:t>Рассмотрение Программы внутреннего контроля в целях противодействия финансированию террористической деятельности и легализации (отмыванию) преступных доходов</w:t>
            </w:r>
          </w:p>
          <w:p w14:paraId="212A53CB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3.</w:t>
            </w:r>
            <w:r w:rsidRPr="00C76AC5">
              <w:rPr>
                <w:rFonts w:ascii="Arial" w:hAnsi="Arial" w:cs="Arial"/>
              </w:rPr>
              <w:tab/>
              <w:t>Рассмотрение отчета по исполнению плана мероприятий по результатам внешнего аудита «Грант Торнтон».</w:t>
            </w:r>
          </w:p>
          <w:p w14:paraId="6FDD5D13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4.</w:t>
            </w:r>
            <w:r w:rsidRPr="00C76AC5">
              <w:rPr>
                <w:rFonts w:ascii="Arial" w:hAnsi="Arial" w:cs="Arial"/>
              </w:rPr>
              <w:tab/>
              <w:t>Рассмотрение отчета по исполнению плана мероприятий по результатам аудит эффективности внутреннего контроля по ПФТД и ЛПД.</w:t>
            </w:r>
          </w:p>
          <w:p w14:paraId="1A4882F0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</w:p>
          <w:p w14:paraId="6AD3ED5A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5.</w:t>
            </w:r>
            <w:r w:rsidRPr="00C76AC5">
              <w:rPr>
                <w:rFonts w:ascii="Arial" w:hAnsi="Arial" w:cs="Arial"/>
              </w:rPr>
              <w:tab/>
              <w:t>Рассмотрение отчета по исполнению плана мероприятий по результатам аудита проблемных кредитов.</w:t>
            </w:r>
          </w:p>
          <w:p w14:paraId="5F45906D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6.</w:t>
            </w:r>
            <w:r w:rsidRPr="00C76AC5">
              <w:rPr>
                <w:rFonts w:ascii="Arial" w:hAnsi="Arial" w:cs="Arial"/>
              </w:rPr>
              <w:tab/>
              <w:t>Рассмотрение отчета по исполнению плана мероприятий по результатам ИТ аудита «Грант Торнтон».</w:t>
            </w:r>
          </w:p>
          <w:p w14:paraId="0AC293D2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</w:p>
          <w:p w14:paraId="65AD9A2E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</w:p>
          <w:p w14:paraId="5000CE12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7.</w:t>
            </w:r>
            <w:r w:rsidRPr="00C76AC5">
              <w:rPr>
                <w:rFonts w:ascii="Arial" w:hAnsi="Arial" w:cs="Arial"/>
              </w:rPr>
              <w:tab/>
              <w:t>Рассмотрение отчета Службы внутреннего аудита за 1-квартал 2025г.</w:t>
            </w:r>
          </w:p>
          <w:p w14:paraId="49EE6FF1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8.</w:t>
            </w:r>
            <w:r w:rsidRPr="00C76AC5">
              <w:rPr>
                <w:rFonts w:ascii="Arial" w:hAnsi="Arial" w:cs="Arial"/>
              </w:rPr>
              <w:tab/>
              <w:t>Рассмотрение Аудиторского отчета по результатам аудита процесса организации работы с обращениями граждан.</w:t>
            </w:r>
          </w:p>
          <w:p w14:paraId="5B493D80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</w:p>
          <w:p w14:paraId="23C9463F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9.</w:t>
            </w:r>
            <w:r w:rsidRPr="00C76AC5">
              <w:rPr>
                <w:rFonts w:ascii="Arial" w:hAnsi="Arial" w:cs="Arial"/>
              </w:rPr>
              <w:tab/>
              <w:t>Рассмотрение плана мероприятий по результатам аудита процесса организации работы с обращениями граждан.</w:t>
            </w:r>
          </w:p>
          <w:p w14:paraId="7B98A431" w14:textId="77777777" w:rsidR="00C76AC5" w:rsidRPr="00C76AC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10.</w:t>
            </w:r>
            <w:r w:rsidRPr="00C76AC5">
              <w:rPr>
                <w:rFonts w:ascii="Arial" w:hAnsi="Arial" w:cs="Arial"/>
              </w:rPr>
              <w:tab/>
              <w:t>Рассмотрение Аудиторского отчета по результатам аудита процесса организации непрерывности деятельности компании.</w:t>
            </w:r>
          </w:p>
          <w:p w14:paraId="55565BAF" w14:textId="29DFECAE" w:rsidR="006E6A33" w:rsidRPr="000460B4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11.</w:t>
            </w:r>
            <w:r w:rsidRPr="00C76AC5">
              <w:rPr>
                <w:rFonts w:ascii="Arial" w:hAnsi="Arial" w:cs="Arial"/>
              </w:rPr>
              <w:tab/>
              <w:t>Рассмотрение плана мероприятий по результатам аудита процесса организации непрерывности деятельности компании.</w:t>
            </w:r>
          </w:p>
        </w:tc>
      </w:tr>
      <w:tr w:rsidR="006E6A33" w14:paraId="7E4F9F1F" w14:textId="77777777" w:rsidTr="00504176">
        <w:tc>
          <w:tcPr>
            <w:tcW w:w="2122" w:type="dxa"/>
          </w:tcPr>
          <w:p w14:paraId="337DE0A4" w14:textId="41609C02" w:rsidR="006E6A33" w:rsidRDefault="00C76AC5" w:rsidP="006E6A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 г.</w:t>
            </w:r>
          </w:p>
        </w:tc>
        <w:tc>
          <w:tcPr>
            <w:tcW w:w="7223" w:type="dxa"/>
          </w:tcPr>
          <w:p w14:paraId="7F1FB42A" w14:textId="40EAF9D3" w:rsidR="006E6A33" w:rsidRPr="00E56535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76AC5">
              <w:rPr>
                <w:rFonts w:ascii="Arial" w:hAnsi="Arial" w:cs="Arial"/>
              </w:rPr>
              <w:t>.</w:t>
            </w:r>
            <w:r w:rsidRPr="00C76AC5">
              <w:rPr>
                <w:rFonts w:ascii="Arial" w:hAnsi="Arial" w:cs="Arial"/>
              </w:rPr>
              <w:tab/>
              <w:t>Рассмотрение вопроса об изменении организационной структуры Компании;</w:t>
            </w:r>
          </w:p>
        </w:tc>
      </w:tr>
      <w:tr w:rsidR="00893202" w14:paraId="2BE0AD3D" w14:textId="77777777" w:rsidTr="00504176">
        <w:tc>
          <w:tcPr>
            <w:tcW w:w="2122" w:type="dxa"/>
          </w:tcPr>
          <w:p w14:paraId="34D93A8E" w14:textId="731943FA" w:rsidR="00893202" w:rsidRDefault="00C76AC5" w:rsidP="00893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10.06.2025 г.</w:t>
            </w:r>
          </w:p>
        </w:tc>
        <w:tc>
          <w:tcPr>
            <w:tcW w:w="7223" w:type="dxa"/>
          </w:tcPr>
          <w:p w14:paraId="0CA83407" w14:textId="3D51F2DE" w:rsidR="00893202" w:rsidRPr="000460B4" w:rsidRDefault="00C76AC5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 w:rsidRPr="00C76AC5">
              <w:rPr>
                <w:rFonts w:ascii="Arial" w:hAnsi="Arial" w:cs="Arial"/>
              </w:rPr>
              <w:t>1.</w:t>
            </w:r>
            <w:r w:rsidRPr="00C76AC5">
              <w:rPr>
                <w:rFonts w:ascii="Arial" w:hAnsi="Arial" w:cs="Arial"/>
              </w:rPr>
              <w:tab/>
              <w:t xml:space="preserve">Рассмотрение Решения тендерной комиссии по выбору разработчика мобильного приложения </w:t>
            </w:r>
            <w:proofErr w:type="gramStart"/>
            <w:r w:rsidRPr="00C76AC5">
              <w:rPr>
                <w:rFonts w:ascii="Arial" w:hAnsi="Arial" w:cs="Arial"/>
              </w:rPr>
              <w:t>BNPL  ;</w:t>
            </w:r>
            <w:proofErr w:type="gramEnd"/>
          </w:p>
        </w:tc>
      </w:tr>
    </w:tbl>
    <w:p w14:paraId="5ED21C49" w14:textId="77777777" w:rsidR="00DE6B07" w:rsidRDefault="00DE6B07" w:rsidP="00DE6B07">
      <w:pPr>
        <w:pStyle w:val="a4"/>
        <w:spacing w:before="240"/>
        <w:ind w:left="0"/>
        <w:contextualSpacing w:val="0"/>
        <w:jc w:val="both"/>
        <w:rPr>
          <w:rFonts w:ascii="Arial" w:hAnsi="Arial" w:cs="Arial"/>
        </w:rPr>
      </w:pPr>
    </w:p>
    <w:p w14:paraId="0514C87D" w14:textId="3CE95797" w:rsidR="00611C43" w:rsidRDefault="00611C43" w:rsidP="00AD022D">
      <w:pPr>
        <w:pStyle w:val="a4"/>
        <w:numPr>
          <w:ilvl w:val="1"/>
          <w:numId w:val="7"/>
        </w:numPr>
        <w:spacing w:before="240"/>
        <w:ind w:left="0" w:firstLine="0"/>
        <w:contextualSpacing w:val="0"/>
        <w:jc w:val="both"/>
        <w:rPr>
          <w:rFonts w:ascii="Arial" w:hAnsi="Arial" w:cs="Arial"/>
        </w:rPr>
      </w:pPr>
      <w:r w:rsidRPr="00611C43">
        <w:rPr>
          <w:rFonts w:ascii="Arial" w:hAnsi="Arial" w:cs="Arial"/>
        </w:rPr>
        <w:t>Сведения об административных санкциях, которые налагались на эмитента и его должностных лиц за отчетный квартал: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1C43" w14:paraId="5C013ADC" w14:textId="77777777" w:rsidTr="00611C43">
        <w:tc>
          <w:tcPr>
            <w:tcW w:w="2336" w:type="dxa"/>
          </w:tcPr>
          <w:p w14:paraId="4E076B95" w14:textId="1E472D25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На кого наложена санкция</w:t>
            </w:r>
          </w:p>
        </w:tc>
        <w:tc>
          <w:tcPr>
            <w:tcW w:w="2336" w:type="dxa"/>
          </w:tcPr>
          <w:p w14:paraId="0DB71836" w14:textId="3231F9CA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Кем наложена санкция</w:t>
            </w:r>
          </w:p>
        </w:tc>
        <w:tc>
          <w:tcPr>
            <w:tcW w:w="2336" w:type="dxa"/>
          </w:tcPr>
          <w:p w14:paraId="5493EBEF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Основание санкции</w:t>
            </w:r>
          </w:p>
          <w:p w14:paraId="4428845E" w14:textId="49CF1F18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 ее размер</w:t>
            </w:r>
          </w:p>
        </w:tc>
        <w:tc>
          <w:tcPr>
            <w:tcW w:w="2337" w:type="dxa"/>
          </w:tcPr>
          <w:p w14:paraId="4417D1E3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Сведения об</w:t>
            </w:r>
          </w:p>
          <w:p w14:paraId="616ADF31" w14:textId="60DBD1D2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исполнении</w:t>
            </w:r>
          </w:p>
        </w:tc>
      </w:tr>
      <w:tr w:rsidR="00611C43" w14:paraId="51C1D211" w14:textId="77777777" w:rsidTr="00611C43">
        <w:tc>
          <w:tcPr>
            <w:tcW w:w="2336" w:type="dxa"/>
          </w:tcPr>
          <w:p w14:paraId="363BDE84" w14:textId="6C0D55C1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1D44A91" w14:textId="569FBF9A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83D63A2" w14:textId="498665C4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26241838" w14:textId="43FADC7B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4CE6602" w14:textId="77777777" w:rsidR="00DE6B07" w:rsidRDefault="00DE6B07" w:rsidP="00DE6B07">
      <w:pPr>
        <w:pStyle w:val="a4"/>
        <w:spacing w:before="240"/>
        <w:ind w:left="0"/>
        <w:contextualSpacing w:val="0"/>
        <w:jc w:val="both"/>
        <w:rPr>
          <w:rFonts w:ascii="Arial" w:hAnsi="Arial" w:cs="Arial"/>
        </w:rPr>
      </w:pPr>
    </w:p>
    <w:p w14:paraId="52117385" w14:textId="3D9413F5" w:rsidR="00611C43" w:rsidRDefault="00611C43" w:rsidP="00AD022D">
      <w:pPr>
        <w:pStyle w:val="a4"/>
        <w:numPr>
          <w:ilvl w:val="1"/>
          <w:numId w:val="7"/>
        </w:numPr>
        <w:spacing w:before="240"/>
        <w:ind w:left="0" w:firstLine="0"/>
        <w:contextualSpacing w:val="0"/>
        <w:jc w:val="both"/>
        <w:rPr>
          <w:rFonts w:ascii="Arial" w:hAnsi="Arial" w:cs="Arial"/>
        </w:rPr>
      </w:pPr>
      <w:r w:rsidRPr="00611C43">
        <w:rPr>
          <w:rFonts w:ascii="Arial" w:hAnsi="Arial" w:cs="Arial"/>
        </w:rPr>
        <w:t>Сведения о существенных (затрагивающих суммы размером более 5% от балансовой стоимости активов) судебных исках, возбужденных Эмитентом или находящихся в производстве против него, в истекшем отчетном периоде, либо в отношении судебных исков к его должностным лицам:</w:t>
      </w:r>
      <w:r w:rsidR="006C3BC2">
        <w:rPr>
          <w:rFonts w:ascii="Arial" w:hAnsi="Arial" w:cs="Arial"/>
        </w:rPr>
        <w:t xml:space="preserve"> </w:t>
      </w:r>
      <w:r w:rsidR="006C3BC2" w:rsidRPr="006458C2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2051"/>
        <w:gridCol w:w="2337"/>
      </w:tblGrid>
      <w:tr w:rsidR="00611C43" w14:paraId="15237C5E" w14:textId="77777777" w:rsidTr="002A66C1">
        <w:tc>
          <w:tcPr>
            <w:tcW w:w="2336" w:type="dxa"/>
            <w:vAlign w:val="center"/>
          </w:tcPr>
          <w:p w14:paraId="062D1120" w14:textId="6ACE0224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Истец (если должностное лицо Эмитента, то указать должность)</w:t>
            </w:r>
          </w:p>
        </w:tc>
        <w:tc>
          <w:tcPr>
            <w:tcW w:w="2621" w:type="dxa"/>
            <w:vAlign w:val="center"/>
          </w:tcPr>
          <w:p w14:paraId="18ABFE40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Ответчик (если должностное лицо Эмитента, то указать</w:t>
            </w:r>
          </w:p>
          <w:p w14:paraId="09F6ADAE" w14:textId="19459CB8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должность)</w:t>
            </w:r>
          </w:p>
        </w:tc>
        <w:tc>
          <w:tcPr>
            <w:tcW w:w="2051" w:type="dxa"/>
            <w:vAlign w:val="center"/>
          </w:tcPr>
          <w:p w14:paraId="57719066" w14:textId="2D5028E3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Предмет разбирательства</w:t>
            </w:r>
          </w:p>
        </w:tc>
        <w:tc>
          <w:tcPr>
            <w:tcW w:w="2337" w:type="dxa"/>
            <w:vAlign w:val="center"/>
          </w:tcPr>
          <w:p w14:paraId="5CB5513A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Сведения об имущественном характере</w:t>
            </w:r>
          </w:p>
          <w:p w14:paraId="3ABD8EFE" w14:textId="32F9F404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исковых требований</w:t>
            </w:r>
          </w:p>
        </w:tc>
      </w:tr>
      <w:tr w:rsidR="00611C43" w14:paraId="4E0BCA88" w14:textId="77777777" w:rsidTr="00611C43">
        <w:tc>
          <w:tcPr>
            <w:tcW w:w="2336" w:type="dxa"/>
          </w:tcPr>
          <w:p w14:paraId="0D66F0AD" w14:textId="32434A85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21" w:type="dxa"/>
          </w:tcPr>
          <w:p w14:paraId="412BDE1C" w14:textId="5A8E9879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51" w:type="dxa"/>
          </w:tcPr>
          <w:p w14:paraId="4AF4BA07" w14:textId="2B7C30BA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299180ED" w14:textId="56661015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240FE648" w14:textId="30BF1CCC" w:rsidR="00611C43" w:rsidRPr="00AD022D" w:rsidRDefault="00611C43" w:rsidP="00DE6B07">
      <w:pPr>
        <w:pStyle w:val="a4"/>
        <w:numPr>
          <w:ilvl w:val="0"/>
          <w:numId w:val="7"/>
        </w:numPr>
        <w:spacing w:before="720" w:after="120"/>
        <w:ind w:left="357" w:hanging="357"/>
        <w:contextualSpacing w:val="0"/>
        <w:jc w:val="both"/>
        <w:rPr>
          <w:rFonts w:ascii="Arial" w:hAnsi="Arial" w:cs="Arial"/>
          <w:b/>
          <w:bCs/>
        </w:rPr>
      </w:pPr>
      <w:r w:rsidRPr="00AD022D">
        <w:rPr>
          <w:rFonts w:ascii="Arial" w:hAnsi="Arial" w:cs="Arial"/>
          <w:b/>
          <w:bCs/>
        </w:rPr>
        <w:t>Сведения о деятельности Эмитента за отчетный период.</w:t>
      </w:r>
    </w:p>
    <w:p w14:paraId="6A292390" w14:textId="4A8770E7" w:rsidR="00611C43" w:rsidRDefault="00267E4C" w:rsidP="00AD022D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67E4C">
        <w:rPr>
          <w:rFonts w:ascii="Arial" w:hAnsi="Arial" w:cs="Arial"/>
        </w:rPr>
        <w:t>Сведения об основных кредиторах Эмитента (для любых кредиторов, долг в отношении которых составляет более 10 % от общей суммы текущих обязательств Эмитента) по состоянию на конец текущего квартала: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67E4C" w:rsidRPr="002A66C1" w14:paraId="231A576F" w14:textId="77777777" w:rsidTr="007A176D">
        <w:tc>
          <w:tcPr>
            <w:tcW w:w="3115" w:type="dxa"/>
            <w:vAlign w:val="center"/>
          </w:tcPr>
          <w:p w14:paraId="33D822DF" w14:textId="14FC877C" w:rsidR="00267E4C" w:rsidRPr="002A66C1" w:rsidRDefault="00267E4C" w:rsidP="002B1211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Наименование кредитора</w:t>
            </w:r>
          </w:p>
        </w:tc>
        <w:tc>
          <w:tcPr>
            <w:tcW w:w="3115" w:type="dxa"/>
            <w:vAlign w:val="center"/>
          </w:tcPr>
          <w:p w14:paraId="05BEA61F" w14:textId="4D976337" w:rsidR="00267E4C" w:rsidRPr="002A66C1" w:rsidRDefault="00267E4C" w:rsidP="007A176D">
            <w:pPr>
              <w:jc w:val="center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Характер задолженности</w:t>
            </w:r>
          </w:p>
        </w:tc>
        <w:tc>
          <w:tcPr>
            <w:tcW w:w="3115" w:type="dxa"/>
            <w:vAlign w:val="center"/>
          </w:tcPr>
          <w:p w14:paraId="7DF7B652" w14:textId="27E0058B" w:rsidR="00267E4C" w:rsidRPr="002A66C1" w:rsidRDefault="00267E4C" w:rsidP="002B1211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Доля в общем объеме текущих обязательств</w:t>
            </w:r>
          </w:p>
        </w:tc>
      </w:tr>
      <w:tr w:rsidR="00267E4C" w:rsidRPr="007A176D" w14:paraId="05391AED" w14:textId="77777777" w:rsidTr="00267E4C">
        <w:tc>
          <w:tcPr>
            <w:tcW w:w="3115" w:type="dxa"/>
          </w:tcPr>
          <w:p w14:paraId="449909AD" w14:textId="1FFFE1A5" w:rsidR="00267E4C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Юридическое</w:t>
            </w:r>
            <w:r w:rsidR="007A176D" w:rsidRPr="00257028">
              <w:rPr>
                <w:rFonts w:ascii="Arial" w:hAnsi="Arial" w:cs="Arial"/>
              </w:rPr>
              <w:t xml:space="preserve"> </w:t>
            </w:r>
            <w:r w:rsidRPr="00257028">
              <w:rPr>
                <w:rFonts w:ascii="Arial" w:hAnsi="Arial" w:cs="Arial"/>
              </w:rPr>
              <w:t>лицо (акционер)</w:t>
            </w:r>
          </w:p>
        </w:tc>
        <w:tc>
          <w:tcPr>
            <w:tcW w:w="3115" w:type="dxa"/>
          </w:tcPr>
          <w:p w14:paraId="3E150F35" w14:textId="36804637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48F54A88" w14:textId="41EC2218" w:rsidR="00267E4C" w:rsidRPr="00257028" w:rsidRDefault="00C76AC5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257028" w:rsidRPr="002570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  <w:tr w:rsidR="00267E4C" w:rsidRPr="007A176D" w14:paraId="40A5336F" w14:textId="77777777" w:rsidTr="00267E4C">
        <w:tc>
          <w:tcPr>
            <w:tcW w:w="3115" w:type="dxa"/>
          </w:tcPr>
          <w:p w14:paraId="7ACAAF90" w14:textId="1A390AED" w:rsidR="00267E4C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ФКО</w:t>
            </w:r>
          </w:p>
        </w:tc>
        <w:tc>
          <w:tcPr>
            <w:tcW w:w="3115" w:type="dxa"/>
          </w:tcPr>
          <w:p w14:paraId="4CBE33BA" w14:textId="4D9B72F1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37D34FB2" w14:textId="062990EE" w:rsidR="00267E4C" w:rsidRPr="00257028" w:rsidRDefault="00C76AC5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257028" w:rsidRPr="00257028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19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  <w:tr w:rsidR="00267E4C" w14:paraId="51170320" w14:textId="77777777" w:rsidTr="00267E4C">
        <w:tc>
          <w:tcPr>
            <w:tcW w:w="3115" w:type="dxa"/>
          </w:tcPr>
          <w:p w14:paraId="1CB30603" w14:textId="0194DDEB" w:rsidR="00BC6734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 xml:space="preserve">Банк </w:t>
            </w:r>
          </w:p>
        </w:tc>
        <w:tc>
          <w:tcPr>
            <w:tcW w:w="3115" w:type="dxa"/>
          </w:tcPr>
          <w:p w14:paraId="1AFA6F05" w14:textId="52127B32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1481C2B3" w14:textId="7303C878" w:rsidR="00267E4C" w:rsidRPr="00257028" w:rsidRDefault="00C76AC5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257028" w:rsidRPr="00257028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44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</w:tbl>
    <w:p w14:paraId="103DBF1B" w14:textId="2A4F0599" w:rsidR="00DE6B07" w:rsidRDefault="00DE6B07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об основных дебиторах Эмитента (для любых дебиторов, долгов в отношении которых составляет более 20% от общей суммы текущих активов Эмитента) по состоянию на конец текущего квартала:</w:t>
      </w:r>
    </w:p>
    <w:tbl>
      <w:tblPr>
        <w:tblStyle w:val="a3"/>
        <w:tblW w:w="9372" w:type="dxa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E6B07" w:rsidRPr="002A66C1" w14:paraId="3E4F0729" w14:textId="77777777" w:rsidTr="002A66C1">
        <w:trPr>
          <w:trHeight w:val="290"/>
        </w:trPr>
        <w:tc>
          <w:tcPr>
            <w:tcW w:w="3124" w:type="dxa"/>
            <w:vAlign w:val="center"/>
          </w:tcPr>
          <w:p w14:paraId="6E12D764" w14:textId="6B10E568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 xml:space="preserve">Наименование дебитора </w:t>
            </w:r>
          </w:p>
        </w:tc>
        <w:tc>
          <w:tcPr>
            <w:tcW w:w="3124" w:type="dxa"/>
            <w:vAlign w:val="center"/>
          </w:tcPr>
          <w:p w14:paraId="63DE02A0" w14:textId="56C2D5AB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 xml:space="preserve">Характер задолженности </w:t>
            </w:r>
          </w:p>
        </w:tc>
        <w:tc>
          <w:tcPr>
            <w:tcW w:w="3124" w:type="dxa"/>
            <w:vAlign w:val="center"/>
          </w:tcPr>
          <w:p w14:paraId="57179229" w14:textId="161398D1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Доля в общем объеме текущих активов</w:t>
            </w:r>
          </w:p>
        </w:tc>
      </w:tr>
      <w:tr w:rsidR="00DE6B07" w14:paraId="55AC696F" w14:textId="77777777" w:rsidTr="00DE6B07">
        <w:trPr>
          <w:trHeight w:val="307"/>
        </w:trPr>
        <w:tc>
          <w:tcPr>
            <w:tcW w:w="3124" w:type="dxa"/>
          </w:tcPr>
          <w:p w14:paraId="78D288AE" w14:textId="439EADF9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4" w:type="dxa"/>
          </w:tcPr>
          <w:p w14:paraId="3FD284C8" w14:textId="3984F0CA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4" w:type="dxa"/>
          </w:tcPr>
          <w:p w14:paraId="0A3CB304" w14:textId="3C164C3A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21EDE68D" w14:textId="36810F89" w:rsidR="00BC6734" w:rsidRDefault="00BC6734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 w:rsidRPr="00BC6734">
        <w:rPr>
          <w:rFonts w:ascii="Arial" w:hAnsi="Arial" w:cs="Arial"/>
        </w:rPr>
        <w:t>Сведения о сделках Эмитента в течение отчетного периода, затрагивающих более 20% имущества эмитента, с пояснением их сущности</w:t>
      </w:r>
      <w:r>
        <w:rPr>
          <w:rFonts w:ascii="Arial" w:hAnsi="Arial" w:cs="Arial"/>
        </w:rPr>
        <w:t>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268"/>
        <w:gridCol w:w="3680"/>
      </w:tblGrid>
      <w:tr w:rsidR="00BC6734" w14:paraId="54E7590B" w14:textId="77777777" w:rsidTr="00294827">
        <w:tc>
          <w:tcPr>
            <w:tcW w:w="988" w:type="dxa"/>
          </w:tcPr>
          <w:p w14:paraId="769DEF88" w14:textId="6A173D7C" w:rsidR="00BC6734" w:rsidRDefault="00BC6734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2409" w:type="dxa"/>
          </w:tcPr>
          <w:p w14:paraId="23FB2B18" w14:textId="289B6DCB" w:rsidR="00BC6734" w:rsidRDefault="00BC6734" w:rsidP="002B1211">
            <w:pPr>
              <w:jc w:val="both"/>
              <w:rPr>
                <w:rFonts w:ascii="Arial" w:hAnsi="Arial" w:cs="Arial"/>
              </w:rPr>
            </w:pPr>
            <w:r w:rsidRPr="00BC6734">
              <w:rPr>
                <w:rFonts w:ascii="Arial" w:hAnsi="Arial" w:cs="Arial"/>
              </w:rPr>
              <w:t>Сущность сделки</w:t>
            </w:r>
          </w:p>
        </w:tc>
        <w:tc>
          <w:tcPr>
            <w:tcW w:w="2268" w:type="dxa"/>
          </w:tcPr>
          <w:p w14:paraId="75B106C4" w14:textId="57398866" w:rsidR="00BC6734" w:rsidRDefault="00BC6734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Размер сделки </w:t>
            </w:r>
          </w:p>
        </w:tc>
        <w:tc>
          <w:tcPr>
            <w:tcW w:w="3680" w:type="dxa"/>
          </w:tcPr>
          <w:p w14:paraId="235D7F3F" w14:textId="304094BD" w:rsidR="00BC6734" w:rsidRDefault="00BC6734" w:rsidP="002B1211">
            <w:pPr>
              <w:jc w:val="both"/>
              <w:rPr>
                <w:rFonts w:ascii="Arial" w:hAnsi="Arial" w:cs="Arial"/>
              </w:rPr>
            </w:pPr>
            <w:r w:rsidRPr="00BC6734">
              <w:rPr>
                <w:rFonts w:ascii="Arial" w:hAnsi="Arial" w:cs="Arial"/>
              </w:rPr>
              <w:t>Сведения о завершении сделки</w:t>
            </w:r>
          </w:p>
        </w:tc>
      </w:tr>
      <w:tr w:rsidR="00BC6734" w14:paraId="2C5D0006" w14:textId="77777777" w:rsidTr="00294827">
        <w:tc>
          <w:tcPr>
            <w:tcW w:w="988" w:type="dxa"/>
          </w:tcPr>
          <w:p w14:paraId="4A4FEDF0" w14:textId="2ABEE113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09" w:type="dxa"/>
          </w:tcPr>
          <w:p w14:paraId="7767DC16" w14:textId="77CD5DAE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66733844" w14:textId="1C8FDCDE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80" w:type="dxa"/>
          </w:tcPr>
          <w:p w14:paraId="6D4287B4" w14:textId="5618DF7A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0A8E5DA" w14:textId="7376823F" w:rsidR="00BC6734" w:rsidRDefault="00294827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 w:rsidRPr="00294827">
        <w:rPr>
          <w:rFonts w:ascii="Arial" w:hAnsi="Arial" w:cs="Arial"/>
        </w:rPr>
        <w:t>Сведения о соблюдении обязательных нормативов, установленных законодательством (для Эмитентов, осуществляющих лицензионную деятельность):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94827" w14:paraId="210F610A" w14:textId="77777777" w:rsidTr="00294827">
        <w:tc>
          <w:tcPr>
            <w:tcW w:w="2336" w:type="dxa"/>
          </w:tcPr>
          <w:p w14:paraId="18C787B5" w14:textId="31099B8C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норматива</w:t>
            </w:r>
          </w:p>
        </w:tc>
        <w:tc>
          <w:tcPr>
            <w:tcW w:w="2336" w:type="dxa"/>
          </w:tcPr>
          <w:p w14:paraId="39ADE08E" w14:textId="3F791CF5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норматива</w:t>
            </w:r>
          </w:p>
        </w:tc>
        <w:tc>
          <w:tcPr>
            <w:tcW w:w="2336" w:type="dxa"/>
          </w:tcPr>
          <w:p w14:paraId="5E8C6B18" w14:textId="27722412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на начало отчетного квартала</w:t>
            </w:r>
          </w:p>
        </w:tc>
        <w:tc>
          <w:tcPr>
            <w:tcW w:w="2337" w:type="dxa"/>
          </w:tcPr>
          <w:p w14:paraId="4BF56ACF" w14:textId="4BFC317F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на конец отчетного квартала</w:t>
            </w:r>
          </w:p>
        </w:tc>
      </w:tr>
      <w:tr w:rsidR="00294827" w14:paraId="42A82356" w14:textId="77777777" w:rsidTr="00294827">
        <w:tc>
          <w:tcPr>
            <w:tcW w:w="2336" w:type="dxa"/>
          </w:tcPr>
          <w:p w14:paraId="660A8E4D" w14:textId="2503C0E3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E021FBA" w14:textId="1C0B7F96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7287F0CB" w14:textId="002A5D09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642D8DDC" w14:textId="743FD6F1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75754D5" w14:textId="5025CFFD" w:rsidR="00294827" w:rsidRDefault="00294827" w:rsidP="002B1211">
      <w:pPr>
        <w:jc w:val="both"/>
        <w:rPr>
          <w:rFonts w:ascii="Arial" w:hAnsi="Arial" w:cs="Arial"/>
        </w:rPr>
      </w:pPr>
    </w:p>
    <w:p w14:paraId="55A90F79" w14:textId="44E2F5C9" w:rsidR="006C3BC2" w:rsidRDefault="006C3BC2" w:rsidP="002B1211">
      <w:pPr>
        <w:jc w:val="both"/>
        <w:rPr>
          <w:rFonts w:ascii="Arial" w:hAnsi="Arial" w:cs="Arial"/>
        </w:rPr>
      </w:pPr>
    </w:p>
    <w:p w14:paraId="51FBFAD5" w14:textId="4AD29CEA" w:rsidR="00DE6B07" w:rsidRDefault="00DE6B07" w:rsidP="002B1211">
      <w:pPr>
        <w:jc w:val="both"/>
        <w:rPr>
          <w:rFonts w:ascii="Arial" w:hAnsi="Arial" w:cs="Arial"/>
        </w:rPr>
      </w:pPr>
    </w:p>
    <w:p w14:paraId="0CDA8731" w14:textId="77777777" w:rsidR="00DE6B07" w:rsidRDefault="00DE6B07" w:rsidP="002B1211">
      <w:pPr>
        <w:jc w:val="both"/>
        <w:rPr>
          <w:rFonts w:ascii="Arial" w:hAnsi="Arial" w:cs="Arial"/>
        </w:rPr>
      </w:pPr>
    </w:p>
    <w:p w14:paraId="55AE898B" w14:textId="08853313" w:rsidR="006C3BC2" w:rsidRDefault="006C3BC2" w:rsidP="002B1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Подпись уполномоченного сотрудника Эмитента, отвечающего за работу Биржей</w:t>
      </w:r>
    </w:p>
    <w:p w14:paraId="79051699" w14:textId="5340DC59" w:rsidR="006C3BC2" w:rsidRDefault="006C3BC2" w:rsidP="002B1211">
      <w:pPr>
        <w:jc w:val="both"/>
        <w:rPr>
          <w:rFonts w:ascii="Arial" w:hAnsi="Arial" w:cs="Arial"/>
        </w:rPr>
      </w:pPr>
    </w:p>
    <w:p w14:paraId="7A522A67" w14:textId="0B989660" w:rsidR="006C3BC2" w:rsidRPr="00BC6734" w:rsidRDefault="006C3BC2" w:rsidP="002B1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367EC4">
        <w:rPr>
          <w:rFonts w:ascii="Arial" w:hAnsi="Arial" w:cs="Arial"/>
        </w:rPr>
        <w:t xml:space="preserve"> М.П.</w:t>
      </w:r>
    </w:p>
    <w:sectPr w:rsidR="006C3BC2" w:rsidRPr="00BC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54D"/>
    <w:multiLevelType w:val="hybridMultilevel"/>
    <w:tmpl w:val="4F4EE09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57419"/>
    <w:multiLevelType w:val="multilevel"/>
    <w:tmpl w:val="56A0B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8E59DE"/>
    <w:multiLevelType w:val="hybridMultilevel"/>
    <w:tmpl w:val="548E66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570D"/>
    <w:multiLevelType w:val="hybridMultilevel"/>
    <w:tmpl w:val="CD1C2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8556D"/>
    <w:multiLevelType w:val="hybridMultilevel"/>
    <w:tmpl w:val="FCBC4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A70A3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D5EF5"/>
    <w:multiLevelType w:val="hybridMultilevel"/>
    <w:tmpl w:val="84529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D2742"/>
    <w:multiLevelType w:val="hybridMultilevel"/>
    <w:tmpl w:val="06BA7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12E97"/>
    <w:multiLevelType w:val="multilevel"/>
    <w:tmpl w:val="24764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4715A9"/>
    <w:multiLevelType w:val="hybridMultilevel"/>
    <w:tmpl w:val="8482F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05374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E21678"/>
    <w:multiLevelType w:val="hybridMultilevel"/>
    <w:tmpl w:val="ED988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00447"/>
    <w:multiLevelType w:val="hybridMultilevel"/>
    <w:tmpl w:val="BAA838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81F00"/>
    <w:multiLevelType w:val="hybridMultilevel"/>
    <w:tmpl w:val="B2C00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EE166A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458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348526">
    <w:abstractNumId w:val="4"/>
  </w:num>
  <w:num w:numId="2" w16cid:durableId="1779328504">
    <w:abstractNumId w:val="7"/>
  </w:num>
  <w:num w:numId="3" w16cid:durableId="323506893">
    <w:abstractNumId w:val="9"/>
  </w:num>
  <w:num w:numId="4" w16cid:durableId="254748006">
    <w:abstractNumId w:val="13"/>
  </w:num>
  <w:num w:numId="5" w16cid:durableId="77555986">
    <w:abstractNumId w:val="3"/>
  </w:num>
  <w:num w:numId="6" w16cid:durableId="214704252">
    <w:abstractNumId w:val="11"/>
  </w:num>
  <w:num w:numId="7" w16cid:durableId="746263664">
    <w:abstractNumId w:val="1"/>
  </w:num>
  <w:num w:numId="8" w16cid:durableId="1499927744">
    <w:abstractNumId w:val="15"/>
  </w:num>
  <w:num w:numId="9" w16cid:durableId="1195003229">
    <w:abstractNumId w:val="10"/>
  </w:num>
  <w:num w:numId="10" w16cid:durableId="154496624">
    <w:abstractNumId w:val="14"/>
  </w:num>
  <w:num w:numId="11" w16cid:durableId="1904947453">
    <w:abstractNumId w:val="5"/>
  </w:num>
  <w:num w:numId="12" w16cid:durableId="1392776870">
    <w:abstractNumId w:val="0"/>
  </w:num>
  <w:num w:numId="13" w16cid:durableId="861237151">
    <w:abstractNumId w:val="6"/>
  </w:num>
  <w:num w:numId="14" w16cid:durableId="780803263">
    <w:abstractNumId w:val="8"/>
  </w:num>
  <w:num w:numId="15" w16cid:durableId="1365905854">
    <w:abstractNumId w:val="12"/>
  </w:num>
  <w:num w:numId="16" w16cid:durableId="72260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3C"/>
    <w:rsid w:val="000460B4"/>
    <w:rsid w:val="00063A28"/>
    <w:rsid w:val="0006557A"/>
    <w:rsid w:val="0008498A"/>
    <w:rsid w:val="000F7900"/>
    <w:rsid w:val="001E73B7"/>
    <w:rsid w:val="0021192D"/>
    <w:rsid w:val="00216CC8"/>
    <w:rsid w:val="00257028"/>
    <w:rsid w:val="00267E4C"/>
    <w:rsid w:val="0028109F"/>
    <w:rsid w:val="002937F5"/>
    <w:rsid w:val="00294827"/>
    <w:rsid w:val="002A66C1"/>
    <w:rsid w:val="002A6E7E"/>
    <w:rsid w:val="002B1211"/>
    <w:rsid w:val="002E3ECE"/>
    <w:rsid w:val="00367EC4"/>
    <w:rsid w:val="003B09FB"/>
    <w:rsid w:val="003D4C87"/>
    <w:rsid w:val="003D4E47"/>
    <w:rsid w:val="00435134"/>
    <w:rsid w:val="00451AF9"/>
    <w:rsid w:val="00501972"/>
    <w:rsid w:val="00504176"/>
    <w:rsid w:val="005604CE"/>
    <w:rsid w:val="00611C43"/>
    <w:rsid w:val="006458C2"/>
    <w:rsid w:val="006C3BC2"/>
    <w:rsid w:val="006E6A33"/>
    <w:rsid w:val="0072460B"/>
    <w:rsid w:val="007A176D"/>
    <w:rsid w:val="007E543C"/>
    <w:rsid w:val="007F32C1"/>
    <w:rsid w:val="008019F3"/>
    <w:rsid w:val="008179F0"/>
    <w:rsid w:val="00861DE1"/>
    <w:rsid w:val="00893202"/>
    <w:rsid w:val="008B17E8"/>
    <w:rsid w:val="008C1B59"/>
    <w:rsid w:val="009E0298"/>
    <w:rsid w:val="00AD022D"/>
    <w:rsid w:val="00B314D7"/>
    <w:rsid w:val="00B70CCE"/>
    <w:rsid w:val="00BC6734"/>
    <w:rsid w:val="00C009AD"/>
    <w:rsid w:val="00C44672"/>
    <w:rsid w:val="00C76AC5"/>
    <w:rsid w:val="00C808F7"/>
    <w:rsid w:val="00CF3E6D"/>
    <w:rsid w:val="00D23E00"/>
    <w:rsid w:val="00D3778B"/>
    <w:rsid w:val="00D9376A"/>
    <w:rsid w:val="00DE6B07"/>
    <w:rsid w:val="00E17D53"/>
    <w:rsid w:val="00E24A66"/>
    <w:rsid w:val="00E56535"/>
    <w:rsid w:val="00E90FDF"/>
    <w:rsid w:val="00EE2AB0"/>
    <w:rsid w:val="00F25B05"/>
    <w:rsid w:val="00F556E4"/>
    <w:rsid w:val="00F80A8E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0DD6"/>
  <w15:chartTrackingRefBased/>
  <w15:docId w15:val="{6E4F1988-843D-40B6-A4EA-1AF1708E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E1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6AC5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C8BB450B5540A8BF07F3878A729E" ma:contentTypeVersion="6" ma:contentTypeDescription="Create a new document." ma:contentTypeScope="" ma:versionID="119dbb504ca08c9c42d8c76a4d11cacf">
  <xsd:schema xmlns:xsd="http://www.w3.org/2001/XMLSchema" xmlns:xs="http://www.w3.org/2001/XMLSchema" xmlns:p="http://schemas.microsoft.com/office/2006/metadata/properties" xmlns:ns3="fff7f578-7556-493f-a8fd-9f7ab866b02a" targetNamespace="http://schemas.microsoft.com/office/2006/metadata/properties" ma:root="true" ma:fieldsID="0da37a53a9e1cd3d78bda6a8ca277c4a" ns3:_="">
    <xsd:import namespace="fff7f578-7556-493f-a8fd-9f7ab866b0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7f578-7556-493f-a8fd-9f7ab866b0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f7f578-7556-493f-a8fd-9f7ab866b02a" xsi:nil="true"/>
  </documentManagement>
</p:properties>
</file>

<file path=customXml/itemProps1.xml><?xml version="1.0" encoding="utf-8"?>
<ds:datastoreItem xmlns:ds="http://schemas.openxmlformats.org/officeDocument/2006/customXml" ds:itemID="{7FF6B6A7-09D5-45C6-9046-8EDBC277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7f578-7556-493f-a8fd-9f7ab866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6FBF6-7204-492E-9BC6-BEC11FC38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2F82D-8312-4CC1-89DD-C6A7C9C36D6B}">
  <ds:schemaRefs>
    <ds:schemaRef ds:uri="http://schemas.microsoft.com/office/2006/metadata/properties"/>
    <ds:schemaRef ds:uri="http://schemas.microsoft.com/office/infopath/2007/PartnerControls"/>
    <ds:schemaRef ds:uri="fff7f578-7556-493f-a8fd-9f7ab866b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Кунболот Азатбек уулу</dc:creator>
  <cp:keywords/>
  <dc:description/>
  <cp:lastModifiedBy>Сыймык Раззаков</cp:lastModifiedBy>
  <cp:revision>5</cp:revision>
  <cp:lastPrinted>2024-05-28T06:26:00Z</cp:lastPrinted>
  <dcterms:created xsi:type="dcterms:W3CDTF">2025-04-24T05:11:00Z</dcterms:created>
  <dcterms:modified xsi:type="dcterms:W3CDTF">2025-07-29T04:18:00Z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0x010100D671C8BB450B5540A8BF07F3878A729E</vt:lpwstr>
  </property>
</Properties>
</file>